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bookmarkStart w:id="0" w:name="_GoBack"/>
      <w:bookmarkEnd w:id="0"/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C249B" w:rsidRDefault="00FC249B" w:rsidP="00703AD6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B4257A" w:rsidRDefault="00B4257A" w:rsidP="00B4257A">
      <w:pPr>
        <w:jc w:val="center"/>
        <w:rPr>
          <w:sz w:val="24"/>
          <w:szCs w:val="24"/>
        </w:rPr>
      </w:pPr>
      <w:r w:rsidRPr="009E35E0">
        <w:rPr>
          <w:b/>
          <w:sz w:val="28"/>
          <w:szCs w:val="28"/>
        </w:rPr>
        <w:t>Акт</w:t>
      </w:r>
      <w:r w:rsidR="009E35E0" w:rsidRPr="009E35E0">
        <w:rPr>
          <w:b/>
          <w:sz w:val="28"/>
          <w:szCs w:val="28"/>
        </w:rPr>
        <w:t xml:space="preserve"> № </w:t>
      </w:r>
      <w:r w:rsidR="00217C17">
        <w:rPr>
          <w:b/>
          <w:sz w:val="28"/>
          <w:szCs w:val="28"/>
        </w:rPr>
        <w:t>4</w:t>
      </w:r>
      <w:r w:rsidR="009E35E0" w:rsidRPr="009E35E0">
        <w:rPr>
          <w:b/>
          <w:sz w:val="28"/>
          <w:szCs w:val="28"/>
        </w:rPr>
        <w:t xml:space="preserve"> </w:t>
      </w:r>
      <w:r w:rsidR="009E35E0" w:rsidRPr="00737D64">
        <w:rPr>
          <w:b/>
          <w:sz w:val="28"/>
          <w:szCs w:val="28"/>
        </w:rPr>
        <w:t xml:space="preserve">по результатам </w:t>
      </w:r>
      <w:r w:rsidR="008C6018">
        <w:rPr>
          <w:b/>
          <w:sz w:val="28"/>
          <w:szCs w:val="28"/>
        </w:rPr>
        <w:t>камеральной</w:t>
      </w:r>
      <w:r w:rsidR="009E35E0" w:rsidRPr="00737D64">
        <w:rPr>
          <w:b/>
          <w:sz w:val="28"/>
          <w:szCs w:val="28"/>
        </w:rPr>
        <w:t xml:space="preserve"> проверки по внутреннему муниципальному финансовому контролю </w:t>
      </w:r>
      <w:r w:rsidR="00662235" w:rsidRPr="007713A5">
        <w:rPr>
          <w:b/>
          <w:sz w:val="28"/>
          <w:szCs w:val="28"/>
        </w:rPr>
        <w:t>по вопросу «</w:t>
      </w:r>
      <w:r w:rsidR="00217C17" w:rsidRPr="00217C17">
        <w:rPr>
          <w:b/>
          <w:sz w:val="28"/>
          <w:szCs w:val="28"/>
        </w:rPr>
        <w:t>Проверка соблюдения требований к обоснованию закупок в соответствии с Федеральным законом от 5 апреля 2013 года № 44-ФЗ</w:t>
      </w:r>
      <w:r w:rsidR="00662235" w:rsidRPr="00A21E80">
        <w:rPr>
          <w:b/>
          <w:sz w:val="28"/>
          <w:szCs w:val="28"/>
        </w:rPr>
        <w:t>»</w:t>
      </w:r>
    </w:p>
    <w:p w:rsidR="00B4257A" w:rsidRPr="00B4257A" w:rsidRDefault="00B4257A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6622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DC40F0">
              <w:rPr>
                <w:sz w:val="28"/>
                <w:szCs w:val="28"/>
              </w:rPr>
              <w:t xml:space="preserve">Москва, </w:t>
            </w:r>
            <w:r w:rsidR="00662235">
              <w:rPr>
                <w:sz w:val="28"/>
                <w:szCs w:val="28"/>
              </w:rPr>
              <w:t>Севастопольский пр-т, д.1,к.5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217C1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217C1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A91661" w:rsidRDefault="00B4257A" w:rsidP="00463CA0">
      <w:pPr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Контрольное мероприятие проведено на основании</w:t>
      </w:r>
      <w:r w:rsidR="009B2CC7" w:rsidRPr="009B2CC7">
        <w:rPr>
          <w:sz w:val="28"/>
          <w:szCs w:val="28"/>
          <w:u w:val="single"/>
        </w:rPr>
        <w:t>:</w:t>
      </w:r>
      <w:r w:rsidRPr="009B2CC7"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91661" w:rsidRPr="00737D64">
        <w:rPr>
          <w:sz w:val="28"/>
          <w:szCs w:val="28"/>
        </w:rPr>
        <w:t>распоряжени</w:t>
      </w:r>
      <w:r w:rsidR="00A91661">
        <w:rPr>
          <w:sz w:val="28"/>
          <w:szCs w:val="28"/>
        </w:rPr>
        <w:t>я</w:t>
      </w:r>
      <w:r w:rsidR="00A91661" w:rsidRPr="00737D64">
        <w:rPr>
          <w:sz w:val="28"/>
          <w:szCs w:val="28"/>
        </w:rPr>
        <w:t xml:space="preserve"> </w:t>
      </w:r>
      <w:r w:rsidR="00662235" w:rsidRPr="00D55124">
        <w:rPr>
          <w:sz w:val="28"/>
          <w:szCs w:val="28"/>
        </w:rPr>
        <w:t>аппарата Совета д</w:t>
      </w:r>
      <w:r w:rsidR="00662235">
        <w:rPr>
          <w:sz w:val="28"/>
          <w:szCs w:val="28"/>
        </w:rPr>
        <w:t>епутатов муниципального округа Д</w:t>
      </w:r>
      <w:r w:rsidR="00662235" w:rsidRPr="00D55124">
        <w:rPr>
          <w:sz w:val="28"/>
          <w:szCs w:val="28"/>
        </w:rPr>
        <w:t>онской от 08.11.2021 года № РА-04-26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2022 год»</w:t>
      </w:r>
      <w:r w:rsidR="00A91661">
        <w:rPr>
          <w:sz w:val="28"/>
          <w:szCs w:val="28"/>
        </w:rPr>
        <w:t xml:space="preserve">, проведена плановая проверка </w:t>
      </w:r>
      <w:r w:rsidR="00A91661"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A91661">
        <w:rPr>
          <w:sz w:val="28"/>
          <w:szCs w:val="28"/>
        </w:rPr>
        <w:t xml:space="preserve">отдела </w:t>
      </w:r>
      <w:r w:rsidR="00A91661" w:rsidRPr="00852518">
        <w:rPr>
          <w:sz w:val="28"/>
          <w:szCs w:val="28"/>
        </w:rPr>
        <w:t>по</w:t>
      </w:r>
      <w:r w:rsidR="00A91661">
        <w:rPr>
          <w:b/>
          <w:sz w:val="28"/>
          <w:szCs w:val="28"/>
        </w:rPr>
        <w:t xml:space="preserve"> </w:t>
      </w:r>
      <w:r w:rsidR="00662235" w:rsidRPr="00D55124">
        <w:rPr>
          <w:sz w:val="28"/>
          <w:szCs w:val="28"/>
        </w:rPr>
        <w:t>вопросу</w:t>
      </w:r>
      <w:r w:rsidR="00662235" w:rsidRPr="007713A5">
        <w:rPr>
          <w:sz w:val="28"/>
          <w:szCs w:val="28"/>
        </w:rPr>
        <w:t xml:space="preserve"> «</w:t>
      </w:r>
      <w:r w:rsidR="00217C17" w:rsidRPr="00217C17">
        <w:rPr>
          <w:sz w:val="28"/>
          <w:szCs w:val="28"/>
        </w:rPr>
        <w:t>Проверка соблюдения требований к обоснованию закупок в соответствии с Федеральным законом от 5 апреля 2013 года № 44-ФЗ</w:t>
      </w:r>
      <w:r w:rsidR="00662235" w:rsidRPr="007713A5">
        <w:rPr>
          <w:sz w:val="28"/>
          <w:szCs w:val="28"/>
        </w:rPr>
        <w:t>»</w:t>
      </w:r>
      <w:r w:rsidR="00A91661">
        <w:rPr>
          <w:sz w:val="28"/>
          <w:szCs w:val="28"/>
        </w:rPr>
        <w:t>.</w:t>
      </w:r>
    </w:p>
    <w:p w:rsidR="00B91A73" w:rsidRPr="00660658" w:rsidRDefault="00B4257A" w:rsidP="00A91661">
      <w:pPr>
        <w:ind w:firstLine="567"/>
        <w:rPr>
          <w:sz w:val="18"/>
          <w:szCs w:val="18"/>
        </w:rPr>
      </w:pPr>
      <w:r w:rsidRPr="00B4257A">
        <w:rPr>
          <w:sz w:val="18"/>
          <w:szCs w:val="18"/>
        </w:rPr>
        <w:t>(указываются наименование и реквизиты приказа</w:t>
      </w:r>
      <w:r w:rsidR="00A91661">
        <w:rPr>
          <w:sz w:val="18"/>
          <w:szCs w:val="18"/>
        </w:rPr>
        <w:t xml:space="preserve"> </w:t>
      </w:r>
      <w:r w:rsidR="00B91A73"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="00B91A73"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 w:rsidR="00447558">
        <w:rPr>
          <w:sz w:val="18"/>
          <w:szCs w:val="18"/>
        </w:rPr>
        <w:t>»</w:t>
      </w:r>
      <w:r w:rsidR="00B91A73"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="00B91A73" w:rsidRPr="00660658">
        <w:rPr>
          <w:rStyle w:val="a9"/>
          <w:sz w:val="18"/>
          <w:szCs w:val="18"/>
        </w:rPr>
        <w:footnoteReference w:id="1"/>
      </w:r>
      <w:r w:rsidR="00660658" w:rsidRPr="00660658">
        <w:rPr>
          <w:sz w:val="18"/>
          <w:szCs w:val="18"/>
        </w:rPr>
        <w:t xml:space="preserve"> (далее –</w:t>
      </w:r>
      <w:r w:rsidR="00B91A73" w:rsidRPr="00660658">
        <w:rPr>
          <w:sz w:val="18"/>
          <w:szCs w:val="18"/>
        </w:rPr>
        <w:t xml:space="preserve"> федеральный стандарт </w:t>
      </w:r>
      <w:r w:rsidR="00660658" w:rsidRPr="00660658">
        <w:rPr>
          <w:sz w:val="18"/>
          <w:szCs w:val="18"/>
        </w:rPr>
        <w:t>№</w:t>
      </w:r>
      <w:r w:rsidR="00B91A73" w:rsidRPr="00660658">
        <w:rPr>
          <w:sz w:val="18"/>
          <w:szCs w:val="18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B91A73" w:rsidRPr="00660658" w:rsidRDefault="00660658" w:rsidP="00463CA0">
      <w:pPr>
        <w:tabs>
          <w:tab w:val="right" w:pos="9923"/>
        </w:tabs>
        <w:ind w:firstLine="567"/>
        <w:jc w:val="both"/>
        <w:rPr>
          <w:sz w:val="2"/>
          <w:szCs w:val="2"/>
        </w:rPr>
      </w:pPr>
      <w:r w:rsidRPr="009B2CC7">
        <w:rPr>
          <w:sz w:val="28"/>
          <w:szCs w:val="28"/>
          <w:u w:val="single"/>
        </w:rPr>
        <w:t>Тема контрольного мероприятия</w:t>
      </w:r>
      <w:r w:rsidR="009B2CC7" w:rsidRPr="009B2CC7">
        <w:rPr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</w:t>
      </w:r>
      <w:r w:rsidR="00217C17" w:rsidRPr="00217C17">
        <w:rPr>
          <w:sz w:val="28"/>
          <w:szCs w:val="28"/>
        </w:rPr>
        <w:t>соблюдение законодательства Российской Федерации в сфере закупок в отношении обоснования закупок, сведений о контракте, включаемых в реестр контрактов, в части соответствия цены контракта и идентификационного кода закупки аналогичной информации, указанной в условиях контракта</w:t>
      </w:r>
      <w:r>
        <w:rPr>
          <w:sz w:val="24"/>
          <w:szCs w:val="24"/>
        </w:rPr>
        <w:t>.</w:t>
      </w:r>
    </w:p>
    <w:p w:rsidR="00660658" w:rsidRPr="002755F1" w:rsidRDefault="00660658" w:rsidP="003F7DFA">
      <w:pPr>
        <w:pStyle w:val="aa"/>
        <w:ind w:firstLine="567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Проверяемый период:</w:t>
      </w:r>
      <w:r>
        <w:t xml:space="preserve">  </w:t>
      </w:r>
      <w:r w:rsidR="002755F1" w:rsidRPr="002755F1">
        <w:rPr>
          <w:sz w:val="28"/>
          <w:szCs w:val="28"/>
        </w:rPr>
        <w:t xml:space="preserve">с </w:t>
      </w:r>
      <w:r w:rsidR="009B2CC7" w:rsidRPr="002755F1">
        <w:rPr>
          <w:sz w:val="28"/>
          <w:szCs w:val="28"/>
        </w:rPr>
        <w:t>01</w:t>
      </w:r>
      <w:r w:rsidR="002755F1" w:rsidRPr="002755F1">
        <w:rPr>
          <w:sz w:val="28"/>
          <w:szCs w:val="28"/>
        </w:rPr>
        <w:t xml:space="preserve"> января </w:t>
      </w:r>
      <w:r w:rsidR="009B2CC7" w:rsidRPr="002755F1">
        <w:rPr>
          <w:sz w:val="28"/>
          <w:szCs w:val="28"/>
        </w:rPr>
        <w:t>202</w:t>
      </w:r>
      <w:r w:rsidR="005E5D78">
        <w:rPr>
          <w:sz w:val="28"/>
          <w:szCs w:val="28"/>
        </w:rPr>
        <w:t>2</w:t>
      </w:r>
      <w:r w:rsidR="002755F1" w:rsidRPr="002755F1">
        <w:rPr>
          <w:sz w:val="28"/>
          <w:szCs w:val="28"/>
        </w:rPr>
        <w:t xml:space="preserve"> года по</w:t>
      </w:r>
      <w:r w:rsidR="009B2CC7" w:rsidRPr="002755F1">
        <w:rPr>
          <w:sz w:val="28"/>
          <w:szCs w:val="28"/>
        </w:rPr>
        <w:t> 3</w:t>
      </w:r>
      <w:r w:rsidR="005E5D78">
        <w:rPr>
          <w:sz w:val="28"/>
          <w:szCs w:val="28"/>
        </w:rPr>
        <w:t>0</w:t>
      </w:r>
      <w:r w:rsidR="002755F1" w:rsidRPr="002755F1">
        <w:rPr>
          <w:sz w:val="28"/>
          <w:szCs w:val="28"/>
        </w:rPr>
        <w:t xml:space="preserve"> </w:t>
      </w:r>
      <w:r w:rsidR="00217C17">
        <w:rPr>
          <w:sz w:val="28"/>
          <w:szCs w:val="28"/>
        </w:rPr>
        <w:t>сентября</w:t>
      </w:r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202</w:t>
      </w:r>
      <w:r w:rsidR="005E5D78">
        <w:rPr>
          <w:sz w:val="28"/>
          <w:szCs w:val="28"/>
        </w:rPr>
        <w:t>2</w:t>
      </w:r>
      <w:r w:rsidR="002755F1" w:rsidRPr="002755F1">
        <w:rPr>
          <w:sz w:val="28"/>
          <w:szCs w:val="28"/>
        </w:rPr>
        <w:t xml:space="preserve"> года.</w:t>
      </w:r>
    </w:p>
    <w:p w:rsidR="00463CA0" w:rsidRDefault="009E1E5D" w:rsidP="00463CA0">
      <w:pPr>
        <w:ind w:firstLine="567"/>
        <w:jc w:val="both"/>
        <w:rPr>
          <w:sz w:val="18"/>
          <w:szCs w:val="18"/>
        </w:rPr>
      </w:pPr>
      <w:r w:rsidRPr="00463CA0">
        <w:rPr>
          <w:sz w:val="28"/>
          <w:szCs w:val="28"/>
          <w:u w:val="single"/>
        </w:rPr>
        <w:t>Контрольное мероприятие проведено</w:t>
      </w:r>
      <w:r w:rsidR="00463CA0" w:rsidRPr="00463CA0">
        <w:rPr>
          <w:sz w:val="28"/>
          <w:szCs w:val="28"/>
        </w:rPr>
        <w:t xml:space="preserve">: </w:t>
      </w:r>
      <w:r w:rsidR="005E5D78" w:rsidRPr="007713A5">
        <w:rPr>
          <w:sz w:val="28"/>
          <w:szCs w:val="28"/>
        </w:rPr>
        <w:t xml:space="preserve">начальником отдела по организационным вопросам и работе с населением </w:t>
      </w:r>
      <w:proofErr w:type="spellStart"/>
      <w:r w:rsidR="005E5D78" w:rsidRPr="007713A5">
        <w:rPr>
          <w:sz w:val="28"/>
          <w:szCs w:val="28"/>
        </w:rPr>
        <w:t>Пермяковой</w:t>
      </w:r>
      <w:proofErr w:type="spellEnd"/>
      <w:r w:rsidR="005E5D78" w:rsidRPr="007713A5">
        <w:rPr>
          <w:sz w:val="28"/>
          <w:szCs w:val="28"/>
        </w:rPr>
        <w:t xml:space="preserve"> Е.Ф.</w:t>
      </w:r>
      <w:r w:rsidR="00463CA0">
        <w:rPr>
          <w:sz w:val="28"/>
          <w:szCs w:val="28"/>
        </w:rPr>
        <w:t xml:space="preserve"> на основании распоряжения от 2</w:t>
      </w:r>
      <w:r w:rsidR="005E5D78">
        <w:rPr>
          <w:sz w:val="28"/>
          <w:szCs w:val="28"/>
        </w:rPr>
        <w:t>6</w:t>
      </w:r>
      <w:r w:rsidR="00463CA0">
        <w:rPr>
          <w:sz w:val="28"/>
          <w:szCs w:val="28"/>
        </w:rPr>
        <w:t xml:space="preserve"> </w:t>
      </w:r>
      <w:r w:rsidR="005E5D78">
        <w:rPr>
          <w:sz w:val="28"/>
          <w:szCs w:val="28"/>
        </w:rPr>
        <w:t>октября</w:t>
      </w:r>
      <w:r w:rsidR="00463CA0">
        <w:rPr>
          <w:sz w:val="28"/>
          <w:szCs w:val="28"/>
        </w:rPr>
        <w:t xml:space="preserve"> 201</w:t>
      </w:r>
      <w:r w:rsidR="005E5D78">
        <w:rPr>
          <w:sz w:val="28"/>
          <w:szCs w:val="28"/>
        </w:rPr>
        <w:t>7</w:t>
      </w:r>
      <w:r w:rsidR="00463CA0">
        <w:rPr>
          <w:sz w:val="28"/>
          <w:szCs w:val="28"/>
        </w:rPr>
        <w:t xml:space="preserve"> года  № </w:t>
      </w:r>
      <w:r w:rsidR="005E5D78">
        <w:rPr>
          <w:sz w:val="28"/>
          <w:szCs w:val="28"/>
        </w:rPr>
        <w:t>РА-04-34</w:t>
      </w:r>
      <w:r w:rsidR="00463CA0">
        <w:rPr>
          <w:sz w:val="28"/>
          <w:szCs w:val="28"/>
        </w:rPr>
        <w:t xml:space="preserve"> «О </w:t>
      </w:r>
      <w:r w:rsidR="005E5D78">
        <w:rPr>
          <w:sz w:val="28"/>
          <w:szCs w:val="28"/>
        </w:rPr>
        <w:t xml:space="preserve">внесении изменений в </w:t>
      </w:r>
      <w:r w:rsidR="005E5D78">
        <w:rPr>
          <w:sz w:val="28"/>
          <w:szCs w:val="28"/>
        </w:rPr>
        <w:lastRenderedPageBreak/>
        <w:t>Распоряжение аппарата Совета депутатов муниципального округа Донской от 02.09.2015 № РА-04-69</w:t>
      </w:r>
      <w:r w:rsidR="00463CA0">
        <w:rPr>
          <w:sz w:val="28"/>
          <w:szCs w:val="28"/>
        </w:rPr>
        <w:t>».</w:t>
      </w:r>
    </w:p>
    <w:p w:rsidR="009E1E5D" w:rsidRPr="009E1E5D" w:rsidRDefault="009E1E5D" w:rsidP="00463CA0">
      <w:pPr>
        <w:ind w:firstLine="567"/>
        <w:rPr>
          <w:sz w:val="18"/>
          <w:szCs w:val="18"/>
        </w:rPr>
      </w:pPr>
      <w:r w:rsidRPr="009E1E5D">
        <w:rPr>
          <w:sz w:val="18"/>
          <w:szCs w:val="18"/>
        </w:rPr>
        <w:t>(проверочной (ревизионной) группой (уполномоченным на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проведение контрольного мероприятия должностным лицом)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(указываются должности, фамилии, инициалы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лиц (лица), уполномоченных(ого) на проведение контрольного мероприятия)</w:t>
      </w:r>
    </w:p>
    <w:p w:rsidR="00976538" w:rsidRDefault="00F26D7E" w:rsidP="00976538">
      <w:pPr>
        <w:ind w:firstLine="567"/>
        <w:rPr>
          <w:sz w:val="28"/>
          <w:szCs w:val="28"/>
          <w:u w:val="single"/>
        </w:rPr>
      </w:pPr>
      <w:r w:rsidRPr="00976538">
        <w:rPr>
          <w:sz w:val="28"/>
          <w:szCs w:val="28"/>
          <w:u w:val="single"/>
        </w:rPr>
        <w:t>К проведению контрольного мероприятия привлекались </w:t>
      </w:r>
      <w:r w:rsidRPr="00976538">
        <w:rPr>
          <w:rStyle w:val="a9"/>
          <w:sz w:val="28"/>
          <w:szCs w:val="28"/>
          <w:u w:val="single"/>
        </w:rPr>
        <w:footnoteReference w:id="2"/>
      </w:r>
      <w:r w:rsidRPr="00976538">
        <w:rPr>
          <w:sz w:val="28"/>
          <w:szCs w:val="28"/>
          <w:u w:val="single"/>
        </w:rPr>
        <w:t>:</w:t>
      </w:r>
      <w:r w:rsidR="00976538">
        <w:rPr>
          <w:sz w:val="28"/>
          <w:szCs w:val="28"/>
          <w:u w:val="single"/>
        </w:rPr>
        <w:t xml:space="preserve"> </w:t>
      </w:r>
      <w:r w:rsidR="00976538" w:rsidRPr="00F3000F">
        <w:rPr>
          <w:sz w:val="28"/>
          <w:szCs w:val="28"/>
        </w:rPr>
        <w:t>не привлекались.</w:t>
      </w:r>
      <w:r w:rsidR="00976538">
        <w:rPr>
          <w:sz w:val="28"/>
          <w:szCs w:val="28"/>
          <w:u w:val="single"/>
        </w:rPr>
        <w:t xml:space="preserve"> </w:t>
      </w:r>
    </w:p>
    <w:p w:rsidR="00B91A73" w:rsidRPr="00447558" w:rsidRDefault="00F26D7E" w:rsidP="00177272">
      <w:pPr>
        <w:ind w:firstLine="567"/>
        <w:rPr>
          <w:sz w:val="18"/>
          <w:szCs w:val="18"/>
        </w:rPr>
      </w:pPr>
      <w:r w:rsidRPr="00976538">
        <w:rPr>
          <w:sz w:val="28"/>
          <w:szCs w:val="28"/>
          <w:u w:val="single"/>
        </w:rPr>
        <w:t xml:space="preserve"> </w:t>
      </w:r>
      <w:r w:rsidRPr="00F26D7E">
        <w:rPr>
          <w:sz w:val="18"/>
          <w:szCs w:val="18"/>
        </w:rPr>
        <w:t>(указываются фамилии, инициалы,</w:t>
      </w:r>
      <w:r w:rsidR="00976538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>
        <w:rPr>
          <w:sz w:val="18"/>
          <w:szCs w:val="18"/>
        </w:rPr>
        <w:t>едению контрольного мероприятия</w:t>
      </w:r>
      <w:r w:rsidR="00177272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 xml:space="preserve">в соответствии с подпунктом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, утвержденного постановлением Правительства Российской Федерации от 06.02.2020 </w:t>
      </w:r>
      <w:r w:rsidR="00447558" w:rsidRPr="00447558">
        <w:rPr>
          <w:sz w:val="18"/>
          <w:szCs w:val="18"/>
        </w:rPr>
        <w:t>№ 100 </w:t>
      </w:r>
      <w:r w:rsidR="00447558" w:rsidRPr="00447558">
        <w:rPr>
          <w:rStyle w:val="a9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D977FD" w:rsidRDefault="00D977FD" w:rsidP="00217C17">
      <w:pPr>
        <w:tabs>
          <w:tab w:val="right" w:pos="9923"/>
        </w:tabs>
        <w:ind w:firstLine="567"/>
        <w:jc w:val="both"/>
        <w:rPr>
          <w:sz w:val="18"/>
          <w:szCs w:val="18"/>
        </w:rPr>
      </w:pPr>
      <w:r w:rsidRPr="003F4C55">
        <w:rPr>
          <w:sz w:val="28"/>
          <w:szCs w:val="28"/>
          <w:u w:val="single"/>
        </w:rPr>
        <w:t>При проведении контрольного мероприятия проведено(ы)</w:t>
      </w:r>
      <w:r w:rsidR="003F4C55">
        <w:rPr>
          <w:sz w:val="28"/>
          <w:szCs w:val="28"/>
          <w:u w:val="single"/>
        </w:rPr>
        <w:t>:</w:t>
      </w:r>
      <w:r w:rsidR="00507AEC" w:rsidRPr="00507AEC">
        <w:rPr>
          <w:bCs/>
          <w:sz w:val="28"/>
          <w:szCs w:val="28"/>
        </w:rPr>
        <w:t xml:space="preserve"> </w:t>
      </w:r>
      <w:r w:rsidR="00217C17" w:rsidRPr="00217C17">
        <w:rPr>
          <w:bCs/>
          <w:sz w:val="28"/>
          <w:szCs w:val="28"/>
        </w:rPr>
        <w:t>оценка соблюдения законодательства и иных нормативных актов в сфере закупок товаров, работ, услуг для обеспечения муниципальных нужд при обосновании закупок и ведении реестра контрактов в части соответствия цены контракта и идентификационного кода закупки, содержащихся в информации, включаемой в реестр контрактов, аналогичной информации, указанной в условиях контракта</w:t>
      </w:r>
      <w:r w:rsidR="00217C17">
        <w:rPr>
          <w:bCs/>
          <w:sz w:val="28"/>
          <w:szCs w:val="28"/>
        </w:rPr>
        <w:t>.</w:t>
      </w:r>
      <w:r w:rsidR="00217C17" w:rsidRPr="00217C17">
        <w:rPr>
          <w:bCs/>
          <w:sz w:val="28"/>
          <w:szCs w:val="28"/>
        </w:rPr>
        <w:t xml:space="preserve"> </w:t>
      </w:r>
      <w:r w:rsidRPr="00D977FD">
        <w:rPr>
          <w:sz w:val="18"/>
          <w:szCs w:val="18"/>
        </w:rPr>
        <w:t>(указываются экспертизы, контрольные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наличии))о лицах (лице), их проводивших(ого))</w:t>
      </w:r>
    </w:p>
    <w:p w:rsidR="003F4C55" w:rsidRPr="00D977FD" w:rsidRDefault="003F4C55" w:rsidP="003F4C55">
      <w:pPr>
        <w:ind w:firstLine="567"/>
        <w:rPr>
          <w:sz w:val="18"/>
          <w:szCs w:val="18"/>
        </w:rPr>
      </w:pPr>
    </w:p>
    <w:p w:rsidR="00F3000F" w:rsidRDefault="00D977FD" w:rsidP="00F3000F">
      <w:pPr>
        <w:rPr>
          <w:sz w:val="28"/>
          <w:szCs w:val="28"/>
          <w:u w:val="single"/>
        </w:rPr>
      </w:pPr>
      <w:r w:rsidRPr="00F3000F">
        <w:rPr>
          <w:sz w:val="28"/>
          <w:szCs w:val="28"/>
          <w:u w:val="single"/>
        </w:rPr>
        <w:t>В рамках контрольного мероприятия проведена встречная проверка (обследование)</w:t>
      </w:r>
      <w:r w:rsidRPr="00F3000F">
        <w:rPr>
          <w:rStyle w:val="a9"/>
          <w:sz w:val="28"/>
          <w:szCs w:val="28"/>
          <w:u w:val="single"/>
        </w:rPr>
        <w:footnoteReference w:id="4"/>
      </w:r>
      <w:r w:rsidRPr="00F3000F">
        <w:rPr>
          <w:sz w:val="28"/>
          <w:szCs w:val="28"/>
          <w:u w:val="single"/>
        </w:rPr>
        <w:t xml:space="preserve"> </w:t>
      </w:r>
      <w:r w:rsidR="00F3000F">
        <w:rPr>
          <w:sz w:val="28"/>
          <w:szCs w:val="28"/>
          <w:u w:val="single"/>
        </w:rPr>
        <w:t xml:space="preserve">: </w:t>
      </w:r>
      <w:r w:rsidR="00F3000F" w:rsidRPr="00F3000F">
        <w:rPr>
          <w:sz w:val="28"/>
          <w:szCs w:val="28"/>
        </w:rPr>
        <w:t>не проводилась.</w:t>
      </w:r>
    </w:p>
    <w:p w:rsidR="00D977FD" w:rsidRDefault="00D977FD" w:rsidP="00F3000F">
      <w:pPr>
        <w:rPr>
          <w:sz w:val="18"/>
          <w:szCs w:val="18"/>
        </w:rPr>
      </w:pPr>
      <w:r w:rsidRPr="00D977FD">
        <w:rPr>
          <w:sz w:val="18"/>
          <w:szCs w:val="18"/>
        </w:rPr>
        <w:t>указывается наименование объекта встречной проверки (объекта контроля)</w:t>
      </w:r>
    </w:p>
    <w:p w:rsidR="00507AEC" w:rsidRPr="00D977FD" w:rsidRDefault="00507AEC" w:rsidP="00F3000F">
      <w:pPr>
        <w:rPr>
          <w:sz w:val="18"/>
          <w:szCs w:val="18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2346F0">
        <w:rPr>
          <w:sz w:val="24"/>
          <w:szCs w:val="24"/>
          <w:u w:val="single"/>
        </w:rPr>
        <w:t>Срок проведения контрольного мероприятия, не включая периоды его приостановления</w:t>
      </w:r>
      <w:r w:rsidRPr="00FC249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217C17" w:rsidP="007C6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21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7C17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217C1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8B47A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217C1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217C1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2D4315" w:rsidRPr="001903CE" w:rsidTr="002346F0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A6" w:rsidRDefault="00D360A6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  <w:u w:val="single"/>
              </w:rPr>
            </w:pPr>
          </w:p>
          <w:p w:rsidR="0004677D" w:rsidRDefault="002D4315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 w:rsidRPr="002346F0">
              <w:rPr>
                <w:spacing w:val="-6"/>
                <w:sz w:val="24"/>
                <w:szCs w:val="24"/>
                <w:u w:val="single"/>
              </w:rPr>
              <w:t>Проведение контрольного мероприятия приостанавливалось</w:t>
            </w:r>
            <w:r w:rsidRPr="001903CE">
              <w:rPr>
                <w:spacing w:val="-6"/>
                <w:sz w:val="24"/>
                <w:szCs w:val="24"/>
              </w:rPr>
              <w:t>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 w:rsidR="002346F0">
              <w:rPr>
                <w:spacing w:val="-6"/>
                <w:sz w:val="24"/>
                <w:szCs w:val="24"/>
              </w:rPr>
              <w:t xml:space="preserve">: </w:t>
            </w:r>
            <w:r w:rsidR="002346F0" w:rsidRPr="0004677D">
              <w:rPr>
                <w:spacing w:val="-6"/>
                <w:sz w:val="28"/>
                <w:szCs w:val="28"/>
              </w:rPr>
              <w:t>не приостанавливалось.</w:t>
            </w:r>
            <w:r w:rsidR="002346F0">
              <w:rPr>
                <w:spacing w:val="-6"/>
                <w:sz w:val="24"/>
                <w:szCs w:val="24"/>
              </w:rPr>
              <w:t xml:space="preserve">  </w:t>
            </w:r>
          </w:p>
          <w:p w:rsidR="002D4315" w:rsidRPr="001903CE" w:rsidRDefault="002346F0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распоряжения(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ий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>))</w:t>
            </w:r>
            <w:r w:rsidR="00D360A6">
              <w:rPr>
                <w:spacing w:val="-2"/>
                <w:sz w:val="18"/>
                <w:szCs w:val="18"/>
              </w:rPr>
              <w:t xml:space="preserve"> </w:t>
            </w:r>
            <w:r w:rsidR="00D360A6" w:rsidRPr="006F25D1">
              <w:rPr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5E2BE6">
            <w:pPr>
              <w:ind w:left="57"/>
              <w:rPr>
                <w:spacing w:val="-6"/>
                <w:sz w:val="24"/>
                <w:szCs w:val="24"/>
              </w:rPr>
            </w:pP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93"/>
        <w:gridCol w:w="1172"/>
        <w:gridCol w:w="369"/>
        <w:gridCol w:w="369"/>
        <w:gridCol w:w="1775"/>
        <w:gridCol w:w="2268"/>
        <w:gridCol w:w="1191"/>
        <w:gridCol w:w="1825"/>
        <w:gridCol w:w="160"/>
      </w:tblGrid>
      <w:tr w:rsidR="00A24163" w:rsidRPr="002D4315" w:rsidTr="000B0B0B">
        <w:trPr>
          <w:gridAfter w:val="1"/>
          <w:wAfter w:w="160" w:type="dxa"/>
          <w:trHeight w:val="4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2346F0">
            <w:pPr>
              <w:rPr>
                <w:spacing w:val="-2"/>
                <w:sz w:val="24"/>
                <w:szCs w:val="24"/>
              </w:rPr>
            </w:pPr>
          </w:p>
        </w:tc>
      </w:tr>
      <w:tr w:rsidR="006F25D1" w:rsidTr="00D360A6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firstLine="567"/>
              <w:rPr>
                <w:sz w:val="24"/>
                <w:szCs w:val="24"/>
              </w:rPr>
            </w:pPr>
            <w:r w:rsidRPr="005E621A">
              <w:rPr>
                <w:sz w:val="24"/>
                <w:szCs w:val="24"/>
                <w:u w:val="single"/>
              </w:rPr>
              <w:t>Срок проведения контрольного мероприятия продлевался</w:t>
            </w:r>
            <w:r w:rsidRPr="00FC249B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6F25D1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 на</w:t>
            </w:r>
          </w:p>
        </w:tc>
      </w:tr>
    </w:tbl>
    <w:p w:rsidR="000B0B0B" w:rsidRDefault="006F25D1" w:rsidP="00D360A6">
      <w:pPr>
        <w:rPr>
          <w:sz w:val="28"/>
          <w:szCs w:val="28"/>
        </w:rPr>
      </w:pPr>
      <w:r>
        <w:rPr>
          <w:sz w:val="24"/>
          <w:szCs w:val="24"/>
        </w:rPr>
        <w:t>основании </w:t>
      </w:r>
      <w:r>
        <w:rPr>
          <w:rStyle w:val="a9"/>
          <w:sz w:val="24"/>
          <w:szCs w:val="24"/>
        </w:rPr>
        <w:footnoteReference w:id="6"/>
      </w:r>
      <w:r w:rsidR="000B0B0B">
        <w:rPr>
          <w:sz w:val="24"/>
          <w:szCs w:val="24"/>
        </w:rPr>
        <w:t xml:space="preserve">: </w:t>
      </w:r>
      <w:r w:rsidR="000B0B0B" w:rsidRPr="000B0B0B">
        <w:rPr>
          <w:sz w:val="28"/>
          <w:szCs w:val="28"/>
        </w:rPr>
        <w:t>не продлевался</w:t>
      </w:r>
      <w:r w:rsidR="000B0B0B">
        <w:rPr>
          <w:sz w:val="28"/>
          <w:szCs w:val="28"/>
        </w:rPr>
        <w:t>.</w:t>
      </w:r>
    </w:p>
    <w:p w:rsidR="00811621" w:rsidRDefault="000B0B0B" w:rsidP="00D360A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F25D1">
        <w:rPr>
          <w:sz w:val="24"/>
          <w:szCs w:val="24"/>
        </w:rPr>
        <w:t xml:space="preserve">  </w:t>
      </w:r>
      <w:r w:rsidR="00811621" w:rsidRPr="00811621">
        <w:rPr>
          <w:sz w:val="18"/>
          <w:szCs w:val="18"/>
        </w:rPr>
        <w:t>указываются наименование и реквизиты приказа(</w:t>
      </w:r>
      <w:proofErr w:type="spellStart"/>
      <w:r w:rsidR="00811621" w:rsidRPr="00811621">
        <w:rPr>
          <w:sz w:val="18"/>
          <w:szCs w:val="18"/>
        </w:rPr>
        <w:t>ов</w:t>
      </w:r>
      <w:proofErr w:type="spellEnd"/>
      <w:r w:rsidR="00811621" w:rsidRPr="00811621">
        <w:rPr>
          <w:sz w:val="18"/>
          <w:szCs w:val="18"/>
        </w:rPr>
        <w:t>) (распоряжения(</w:t>
      </w:r>
      <w:proofErr w:type="spellStart"/>
      <w:r w:rsidR="00811621" w:rsidRPr="00811621">
        <w:rPr>
          <w:sz w:val="18"/>
          <w:szCs w:val="18"/>
        </w:rPr>
        <w:t>ий</w:t>
      </w:r>
      <w:proofErr w:type="spellEnd"/>
      <w:r w:rsidR="00811621" w:rsidRPr="00811621">
        <w:rPr>
          <w:sz w:val="18"/>
          <w:szCs w:val="18"/>
        </w:rPr>
        <w:t>)) органа контроля</w:t>
      </w:r>
      <w:r w:rsidR="00D360A6">
        <w:rPr>
          <w:sz w:val="18"/>
          <w:szCs w:val="18"/>
        </w:rPr>
        <w:t xml:space="preserve"> </w:t>
      </w:r>
      <w:r w:rsidR="00811621"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D360A6" w:rsidRPr="00811621" w:rsidRDefault="00D360A6" w:rsidP="00D360A6">
      <w:pPr>
        <w:rPr>
          <w:sz w:val="18"/>
          <w:szCs w:val="18"/>
        </w:rPr>
      </w:pPr>
    </w:p>
    <w:p w:rsidR="0004677D" w:rsidRDefault="00811621" w:rsidP="0004677D">
      <w:pPr>
        <w:jc w:val="both"/>
        <w:rPr>
          <w:sz w:val="28"/>
          <w:szCs w:val="28"/>
        </w:rPr>
      </w:pPr>
      <w:r w:rsidRPr="00FC249B">
        <w:rPr>
          <w:sz w:val="24"/>
          <w:szCs w:val="24"/>
        </w:rPr>
        <w:lastRenderedPageBreak/>
        <w:t>Общие сведения об объекте контро</w:t>
      </w:r>
      <w:r>
        <w:rPr>
          <w:sz w:val="24"/>
          <w:szCs w:val="24"/>
        </w:rPr>
        <w:t>ля (объекте встречной проверки)</w:t>
      </w:r>
      <w:r>
        <w:rPr>
          <w:rStyle w:val="a9"/>
          <w:sz w:val="24"/>
          <w:szCs w:val="24"/>
        </w:rPr>
        <w:footnoteReference w:id="7"/>
      </w:r>
      <w:r w:rsidRPr="00FC249B">
        <w:rPr>
          <w:sz w:val="24"/>
          <w:szCs w:val="24"/>
        </w:rPr>
        <w:t>:</w:t>
      </w:r>
      <w:r w:rsidR="00EF0A25" w:rsidRPr="00EF0A25">
        <w:rPr>
          <w:sz w:val="28"/>
          <w:szCs w:val="28"/>
        </w:rPr>
        <w:t xml:space="preserve"> </w:t>
      </w:r>
      <w:r w:rsidR="00EF0A25">
        <w:rPr>
          <w:sz w:val="28"/>
          <w:szCs w:val="28"/>
        </w:rPr>
        <w:t>а</w:t>
      </w:r>
      <w:r w:rsidR="00EF0A25" w:rsidRPr="00737D64">
        <w:rPr>
          <w:sz w:val="28"/>
          <w:szCs w:val="28"/>
        </w:rPr>
        <w:t>ппа</w:t>
      </w:r>
      <w:r w:rsidR="00EF0A25">
        <w:rPr>
          <w:sz w:val="28"/>
          <w:szCs w:val="28"/>
        </w:rPr>
        <w:t xml:space="preserve">рат </w:t>
      </w:r>
      <w:r w:rsidR="00EF0A25" w:rsidRPr="00737D64">
        <w:rPr>
          <w:sz w:val="28"/>
          <w:szCs w:val="28"/>
        </w:rPr>
        <w:t xml:space="preserve">Совета депутатов муниципального округа </w:t>
      </w:r>
      <w:r w:rsidR="00E166E4">
        <w:rPr>
          <w:sz w:val="28"/>
          <w:szCs w:val="28"/>
        </w:rPr>
        <w:t>Донской</w:t>
      </w:r>
      <w:r w:rsidR="00790C57">
        <w:rPr>
          <w:sz w:val="28"/>
          <w:szCs w:val="28"/>
        </w:rPr>
        <w:t>,</w:t>
      </w:r>
      <w:r w:rsidR="00EF0A25">
        <w:rPr>
          <w:sz w:val="28"/>
          <w:szCs w:val="28"/>
        </w:rPr>
        <w:t xml:space="preserve"> </w:t>
      </w:r>
      <w:r w:rsidR="00EF0A25" w:rsidRPr="00EF0A25">
        <w:rPr>
          <w:b/>
        </w:rPr>
        <w:t xml:space="preserve"> </w:t>
      </w:r>
      <w:r w:rsidR="00EF0A25" w:rsidRPr="00790C57">
        <w:rPr>
          <w:sz w:val="28"/>
          <w:szCs w:val="28"/>
        </w:rPr>
        <w:t>ИНН 77260</w:t>
      </w:r>
      <w:r w:rsidR="00E166E4">
        <w:rPr>
          <w:sz w:val="28"/>
          <w:szCs w:val="28"/>
        </w:rPr>
        <w:t>68805</w:t>
      </w:r>
      <w:r w:rsidR="00EF0A25" w:rsidRPr="00790C57">
        <w:rPr>
          <w:sz w:val="28"/>
          <w:szCs w:val="28"/>
        </w:rPr>
        <w:t>, КПП 772601001</w:t>
      </w:r>
      <w:r w:rsidR="00790C57">
        <w:rPr>
          <w:sz w:val="28"/>
          <w:szCs w:val="28"/>
        </w:rPr>
        <w:t>,</w:t>
      </w:r>
      <w:r w:rsidR="00790C57" w:rsidRPr="00790C57">
        <w:rPr>
          <w:b/>
        </w:rPr>
        <w:t xml:space="preserve"> </w:t>
      </w:r>
      <w:r w:rsidR="00790C57" w:rsidRPr="00790C57">
        <w:rPr>
          <w:sz w:val="28"/>
          <w:szCs w:val="28"/>
        </w:rPr>
        <w:t>БИК 004525988, ОГРН 1027700</w:t>
      </w:r>
      <w:r w:rsidR="00B72885">
        <w:rPr>
          <w:sz w:val="28"/>
          <w:szCs w:val="28"/>
        </w:rPr>
        <w:t>009391</w:t>
      </w:r>
      <w:r w:rsidR="00790C57">
        <w:rPr>
          <w:sz w:val="28"/>
          <w:szCs w:val="28"/>
        </w:rPr>
        <w:t>,</w:t>
      </w:r>
      <w:r w:rsidR="00790C57" w:rsidRPr="00790C57">
        <w:rPr>
          <w:sz w:val="28"/>
          <w:szCs w:val="28"/>
        </w:rPr>
        <w:t xml:space="preserve"> </w:t>
      </w:r>
      <w:r w:rsidR="00790C57">
        <w:rPr>
          <w:sz w:val="28"/>
          <w:szCs w:val="28"/>
        </w:rPr>
        <w:t>ю</w:t>
      </w:r>
      <w:r w:rsidR="00790C57" w:rsidRPr="00790C57">
        <w:rPr>
          <w:sz w:val="28"/>
          <w:szCs w:val="28"/>
        </w:rPr>
        <w:t>ридический адрес: 117</w:t>
      </w:r>
      <w:r w:rsidR="00B72885">
        <w:rPr>
          <w:sz w:val="28"/>
          <w:szCs w:val="28"/>
        </w:rPr>
        <w:t>152</w:t>
      </w:r>
      <w:r w:rsidR="00790C57" w:rsidRPr="00790C57">
        <w:rPr>
          <w:sz w:val="28"/>
          <w:szCs w:val="28"/>
        </w:rPr>
        <w:t xml:space="preserve">, г. Москва, </w:t>
      </w:r>
      <w:r w:rsidR="00B72885">
        <w:rPr>
          <w:sz w:val="28"/>
          <w:szCs w:val="28"/>
        </w:rPr>
        <w:t>Севастопольский проспект</w:t>
      </w:r>
      <w:r w:rsidR="00790C57" w:rsidRPr="00790C57">
        <w:rPr>
          <w:sz w:val="28"/>
          <w:szCs w:val="28"/>
        </w:rPr>
        <w:t>, дом 1</w:t>
      </w:r>
      <w:r w:rsidR="00B72885">
        <w:rPr>
          <w:sz w:val="28"/>
          <w:szCs w:val="28"/>
        </w:rPr>
        <w:t>, корпус 5</w:t>
      </w:r>
      <w:r w:rsidR="00790C57">
        <w:rPr>
          <w:sz w:val="28"/>
          <w:szCs w:val="28"/>
        </w:rPr>
        <w:t>.</w:t>
      </w:r>
    </w:p>
    <w:p w:rsidR="0004677D" w:rsidRDefault="00811621" w:rsidP="00217C17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 w:rsidRPr="0004677D">
        <w:rPr>
          <w:sz w:val="28"/>
          <w:szCs w:val="28"/>
          <w:u w:val="single"/>
        </w:rPr>
        <w:t>Настоящим контрольным мероприятием установлено:</w:t>
      </w:r>
      <w:r w:rsidR="0004677D" w:rsidRPr="0004677D">
        <w:rPr>
          <w:rStyle w:val="ab"/>
          <w:b w:val="0"/>
          <w:bCs/>
          <w:sz w:val="28"/>
          <w:szCs w:val="28"/>
        </w:rPr>
        <w:t xml:space="preserve"> </w:t>
      </w:r>
      <w:r w:rsidR="0004677D">
        <w:rPr>
          <w:rStyle w:val="ab"/>
          <w:b w:val="0"/>
          <w:bCs/>
          <w:sz w:val="28"/>
          <w:szCs w:val="28"/>
        </w:rPr>
        <w:t xml:space="preserve">ответственность за подготовку и представление бюджетной отчетности несет </w:t>
      </w:r>
      <w:r w:rsidR="00217C17">
        <w:rPr>
          <w:rStyle w:val="ab"/>
          <w:b w:val="0"/>
          <w:bCs/>
          <w:sz w:val="28"/>
          <w:szCs w:val="28"/>
        </w:rPr>
        <w:t>советник по организационным вопросам</w:t>
      </w:r>
      <w:r w:rsidR="00B72885">
        <w:rPr>
          <w:sz w:val="28"/>
          <w:szCs w:val="28"/>
        </w:rPr>
        <w:t xml:space="preserve"> </w:t>
      </w:r>
      <w:r w:rsidR="00217C17">
        <w:rPr>
          <w:sz w:val="28"/>
          <w:szCs w:val="28"/>
        </w:rPr>
        <w:t>Кондрашова Ксения Сергеевна</w:t>
      </w:r>
      <w:r w:rsidR="0004677D">
        <w:rPr>
          <w:rStyle w:val="ab"/>
          <w:b w:val="0"/>
          <w:bCs/>
          <w:sz w:val="28"/>
          <w:szCs w:val="28"/>
        </w:rPr>
        <w:t>.</w:t>
      </w: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 порядок ведения реестра контрактов, заключенных заказчиками, устанавливается постановлением Правительства Российской Федерации от 28 ноября 2013 года № 1084 (ред. от 27.</w:t>
      </w:r>
      <w:r w:rsidR="00125855">
        <w:rPr>
          <w:bCs/>
          <w:sz w:val="28"/>
          <w:szCs w:val="28"/>
        </w:rPr>
        <w:t>0</w:t>
      </w:r>
      <w:r w:rsidRPr="00217C17">
        <w:rPr>
          <w:bCs/>
          <w:sz w:val="28"/>
          <w:szCs w:val="28"/>
        </w:rPr>
        <w:t>1.20</w:t>
      </w:r>
      <w:r w:rsidR="00125855">
        <w:rPr>
          <w:bCs/>
          <w:sz w:val="28"/>
          <w:szCs w:val="28"/>
        </w:rPr>
        <w:t>22</w:t>
      </w:r>
      <w:r w:rsidRPr="00217C17">
        <w:rPr>
          <w:bCs/>
          <w:sz w:val="28"/>
          <w:szCs w:val="28"/>
        </w:rPr>
        <w:t>)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>В соответствии с требованиями Постановления Правительства Российской Федерации от 28 ноября 2013 года № 1084 (ред. от 27.</w:t>
      </w:r>
      <w:r w:rsidR="00125855">
        <w:rPr>
          <w:bCs/>
          <w:sz w:val="28"/>
          <w:szCs w:val="28"/>
        </w:rPr>
        <w:t>0</w:t>
      </w:r>
      <w:r w:rsidRPr="00217C17">
        <w:rPr>
          <w:bCs/>
          <w:sz w:val="28"/>
          <w:szCs w:val="28"/>
        </w:rPr>
        <w:t>1.20</w:t>
      </w:r>
      <w:r w:rsidR="00125855">
        <w:rPr>
          <w:bCs/>
          <w:sz w:val="28"/>
          <w:szCs w:val="28"/>
        </w:rPr>
        <w:t>22</w:t>
      </w:r>
      <w:r w:rsidRPr="00217C17">
        <w:rPr>
          <w:bCs/>
          <w:sz w:val="28"/>
          <w:szCs w:val="28"/>
        </w:rPr>
        <w:t>) «О порядке ведения реестра контрактов, заключенных заказчиками, и реестра контрактов, содержащего сведения, составляющие государственную тайну» ведение реестра контрактов осуществляется в электронном виде на государственном языке Российской Федерации путем размещения сведений в единой информационной системе в сфере закупок в течение 5 рабочих дней со дня заключения контракта,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>В соответствии со статьей 103 Закона № 44-ФЗ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44-ФЗ.</w:t>
      </w: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>План-график закупок товаров, работ, услуг на 202</w:t>
      </w:r>
      <w:r w:rsidR="0013621F">
        <w:rPr>
          <w:bCs/>
          <w:sz w:val="28"/>
          <w:szCs w:val="28"/>
        </w:rPr>
        <w:t>2</w:t>
      </w:r>
      <w:r w:rsidRPr="00217C17">
        <w:rPr>
          <w:bCs/>
          <w:sz w:val="28"/>
          <w:szCs w:val="28"/>
        </w:rPr>
        <w:t xml:space="preserve"> финансовый год и на плановый период 202</w:t>
      </w:r>
      <w:r w:rsidR="0013621F">
        <w:rPr>
          <w:bCs/>
          <w:sz w:val="28"/>
          <w:szCs w:val="28"/>
        </w:rPr>
        <w:t>3</w:t>
      </w:r>
      <w:r w:rsidRPr="00217C17">
        <w:rPr>
          <w:bCs/>
          <w:sz w:val="28"/>
          <w:szCs w:val="28"/>
        </w:rPr>
        <w:t xml:space="preserve"> и 202</w:t>
      </w:r>
      <w:r w:rsidR="0013621F">
        <w:rPr>
          <w:bCs/>
          <w:sz w:val="28"/>
          <w:szCs w:val="28"/>
        </w:rPr>
        <w:t>4</w:t>
      </w:r>
      <w:r w:rsidRPr="00217C17">
        <w:rPr>
          <w:bCs/>
          <w:sz w:val="28"/>
          <w:szCs w:val="28"/>
        </w:rPr>
        <w:t xml:space="preserve"> годов (далее – План-график на 202</w:t>
      </w:r>
      <w:r w:rsidR="0013621F">
        <w:rPr>
          <w:bCs/>
          <w:sz w:val="28"/>
          <w:szCs w:val="28"/>
        </w:rPr>
        <w:t>2</w:t>
      </w:r>
      <w:r w:rsidRPr="00217C17">
        <w:rPr>
          <w:bCs/>
          <w:sz w:val="28"/>
          <w:szCs w:val="28"/>
        </w:rPr>
        <w:t xml:space="preserve"> год) аппарата Совета депутатов муниципального округа Донской (далее – аппарат) по состоянию на 3</w:t>
      </w:r>
      <w:r w:rsidR="0013621F">
        <w:rPr>
          <w:bCs/>
          <w:sz w:val="28"/>
          <w:szCs w:val="28"/>
        </w:rPr>
        <w:t>0</w:t>
      </w:r>
      <w:r w:rsidRPr="00217C17">
        <w:rPr>
          <w:bCs/>
          <w:sz w:val="28"/>
          <w:szCs w:val="28"/>
        </w:rPr>
        <w:t>.</w:t>
      </w:r>
      <w:r w:rsidR="0013621F">
        <w:rPr>
          <w:bCs/>
          <w:sz w:val="28"/>
          <w:szCs w:val="28"/>
        </w:rPr>
        <w:t>09</w:t>
      </w:r>
      <w:r w:rsidRPr="00217C17">
        <w:rPr>
          <w:bCs/>
          <w:sz w:val="28"/>
          <w:szCs w:val="28"/>
        </w:rPr>
        <w:t>.202</w:t>
      </w:r>
      <w:r w:rsidR="0013621F">
        <w:rPr>
          <w:bCs/>
          <w:sz w:val="28"/>
          <w:szCs w:val="28"/>
        </w:rPr>
        <w:t>2</w:t>
      </w:r>
      <w:r w:rsidRPr="00217C17">
        <w:rPr>
          <w:bCs/>
          <w:sz w:val="28"/>
          <w:szCs w:val="28"/>
        </w:rPr>
        <w:t xml:space="preserve"> содержит 5 позиций, из них:</w:t>
      </w:r>
    </w:p>
    <w:p w:rsidR="00217C17" w:rsidRPr="0036271B" w:rsidRDefault="00217C17" w:rsidP="00217C17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6271B">
        <w:rPr>
          <w:bCs/>
          <w:sz w:val="28"/>
          <w:szCs w:val="28"/>
        </w:rPr>
        <w:t>Особые закупки: закупки товаров, работ или услуги на сумму, не превышающую 600 тыс. руб. (п. 4 ч. 1 ст. 93 Федерального закона № 44-ФЗ) и услуги по содержанию и ремонту одного или нескольких нежилых помещений (п. 23 ч. 1 ст. 93 Федерального закона № 44-ФЗ) – не подлежат включению в Реестр контрактов;</w:t>
      </w:r>
    </w:p>
    <w:p w:rsidR="00217C17" w:rsidRPr="0036271B" w:rsidRDefault="00217C17" w:rsidP="00217C17">
      <w:pPr>
        <w:pStyle w:val="aa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6271B">
        <w:rPr>
          <w:bCs/>
          <w:sz w:val="28"/>
          <w:szCs w:val="28"/>
        </w:rPr>
        <w:lastRenderedPageBreak/>
        <w:t xml:space="preserve">3 закупки путем проведения одного электронного аукциона и двух </w:t>
      </w:r>
      <w:r w:rsidR="0053456F" w:rsidRPr="0036271B">
        <w:rPr>
          <w:bCs/>
          <w:sz w:val="28"/>
          <w:szCs w:val="28"/>
        </w:rPr>
        <w:t>электронных</w:t>
      </w:r>
      <w:r w:rsidRPr="0036271B">
        <w:rPr>
          <w:bCs/>
          <w:sz w:val="28"/>
          <w:szCs w:val="28"/>
        </w:rPr>
        <w:t xml:space="preserve"> конкурсов. </w:t>
      </w:r>
    </w:p>
    <w:p w:rsidR="00217C17" w:rsidRPr="0036271B" w:rsidRDefault="0036271B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6271B">
        <w:rPr>
          <w:bCs/>
          <w:sz w:val="28"/>
          <w:szCs w:val="28"/>
        </w:rPr>
        <w:t xml:space="preserve">Заключение контракта по </w:t>
      </w:r>
      <w:r w:rsidR="00217C17" w:rsidRPr="0036271B">
        <w:rPr>
          <w:bCs/>
          <w:sz w:val="28"/>
          <w:szCs w:val="28"/>
        </w:rPr>
        <w:t>одной закупк</w:t>
      </w:r>
      <w:r w:rsidRPr="0036271B">
        <w:rPr>
          <w:bCs/>
          <w:sz w:val="28"/>
          <w:szCs w:val="28"/>
        </w:rPr>
        <w:t>е</w:t>
      </w:r>
      <w:r w:rsidR="00217C17" w:rsidRPr="0036271B">
        <w:rPr>
          <w:bCs/>
          <w:sz w:val="28"/>
          <w:szCs w:val="28"/>
        </w:rPr>
        <w:t xml:space="preserve"> на 202</w:t>
      </w:r>
      <w:r w:rsidR="0053456F" w:rsidRPr="0036271B">
        <w:rPr>
          <w:bCs/>
          <w:sz w:val="28"/>
          <w:szCs w:val="28"/>
        </w:rPr>
        <w:t>2</w:t>
      </w:r>
      <w:r w:rsidR="00217C17" w:rsidRPr="0036271B">
        <w:rPr>
          <w:bCs/>
          <w:sz w:val="28"/>
          <w:szCs w:val="28"/>
        </w:rPr>
        <w:t xml:space="preserve"> финансовый год </w:t>
      </w:r>
      <w:r w:rsidRPr="0036271B">
        <w:rPr>
          <w:bCs/>
          <w:sz w:val="28"/>
          <w:szCs w:val="28"/>
        </w:rPr>
        <w:t xml:space="preserve">было </w:t>
      </w:r>
      <w:r w:rsidR="00217C17" w:rsidRPr="0036271B">
        <w:rPr>
          <w:bCs/>
          <w:sz w:val="28"/>
          <w:szCs w:val="28"/>
        </w:rPr>
        <w:t>осуществлено в 20</w:t>
      </w:r>
      <w:r w:rsidR="0053456F" w:rsidRPr="0036271B">
        <w:rPr>
          <w:bCs/>
          <w:sz w:val="28"/>
          <w:szCs w:val="28"/>
        </w:rPr>
        <w:t>21</w:t>
      </w:r>
      <w:r w:rsidR="00217C17" w:rsidRPr="0036271B">
        <w:rPr>
          <w:bCs/>
          <w:sz w:val="28"/>
          <w:szCs w:val="28"/>
        </w:rPr>
        <w:t xml:space="preserve"> году, в отношении данной закупки была проведена проверка соблюдения законодательства Российской Федерации в сфере закупок в 202</w:t>
      </w:r>
      <w:r w:rsidR="007451F9" w:rsidRPr="0036271B">
        <w:rPr>
          <w:bCs/>
          <w:sz w:val="28"/>
          <w:szCs w:val="28"/>
        </w:rPr>
        <w:t>1</w:t>
      </w:r>
      <w:r w:rsidR="00217C17" w:rsidRPr="0036271B">
        <w:rPr>
          <w:bCs/>
          <w:sz w:val="28"/>
          <w:szCs w:val="28"/>
        </w:rPr>
        <w:t xml:space="preserve"> году, по результатам проверки нарушений обнаружено не было.</w:t>
      </w:r>
    </w:p>
    <w:p w:rsidR="00217C17" w:rsidRPr="0036271B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6271B">
        <w:rPr>
          <w:bCs/>
          <w:sz w:val="28"/>
          <w:szCs w:val="28"/>
        </w:rPr>
        <w:t>В проверяемом периоде заключено 2 (два) контракта по результатам осуществления закупок на основании Плана-графика 202</w:t>
      </w:r>
      <w:r w:rsidR="007451F9" w:rsidRPr="0036271B">
        <w:rPr>
          <w:bCs/>
          <w:sz w:val="28"/>
          <w:szCs w:val="28"/>
        </w:rPr>
        <w:t>2</w:t>
      </w:r>
      <w:r w:rsidRPr="0036271B">
        <w:rPr>
          <w:bCs/>
          <w:sz w:val="28"/>
          <w:szCs w:val="28"/>
        </w:rPr>
        <w:t xml:space="preserve"> года. Контракты включены в реестр контрактов в январе и марте 202</w:t>
      </w:r>
      <w:r w:rsidR="007451F9" w:rsidRPr="0036271B">
        <w:rPr>
          <w:bCs/>
          <w:sz w:val="28"/>
          <w:szCs w:val="28"/>
        </w:rPr>
        <w:t>2</w:t>
      </w:r>
      <w:r w:rsidRPr="0036271B">
        <w:rPr>
          <w:bCs/>
          <w:sz w:val="28"/>
          <w:szCs w:val="28"/>
        </w:rPr>
        <w:t xml:space="preserve"> года, что не нарушает требований Закона № 44-ФЗ.</w:t>
      </w:r>
    </w:p>
    <w:p w:rsidR="00217C17" w:rsidRPr="0013621F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  <w:highlight w:val="yellow"/>
        </w:rPr>
      </w:pPr>
    </w:p>
    <w:tbl>
      <w:tblPr>
        <w:tblW w:w="1000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7"/>
        <w:gridCol w:w="2381"/>
        <w:gridCol w:w="1588"/>
        <w:gridCol w:w="1843"/>
        <w:gridCol w:w="2586"/>
      </w:tblGrid>
      <w:tr w:rsidR="0013621F" w:rsidRPr="0013621F" w:rsidTr="0013621F">
        <w:tc>
          <w:tcPr>
            <w:tcW w:w="1607" w:type="dxa"/>
          </w:tcPr>
          <w:p w:rsidR="0013621F" w:rsidRPr="007451F9" w:rsidRDefault="0013621F" w:rsidP="00125855">
            <w:pPr>
              <w:pStyle w:val="aa"/>
              <w:tabs>
                <w:tab w:val="left" w:pos="1074"/>
              </w:tabs>
              <w:spacing w:before="0" w:beforeAutospacing="0" w:after="0" w:afterAutospacing="0"/>
              <w:ind w:firstLine="81"/>
              <w:jc w:val="center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Номер контракта</w:t>
            </w:r>
          </w:p>
        </w:tc>
        <w:tc>
          <w:tcPr>
            <w:tcW w:w="2381" w:type="dxa"/>
          </w:tcPr>
          <w:p w:rsidR="0013621F" w:rsidRPr="007451F9" w:rsidRDefault="0013621F" w:rsidP="00125855">
            <w:pPr>
              <w:pStyle w:val="aa"/>
              <w:spacing w:before="0" w:beforeAutospacing="0" w:after="0" w:afterAutospacing="0"/>
              <w:ind w:firstLine="34"/>
              <w:jc w:val="center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Реестровый номер контракта</w:t>
            </w:r>
          </w:p>
        </w:tc>
        <w:tc>
          <w:tcPr>
            <w:tcW w:w="1588" w:type="dxa"/>
          </w:tcPr>
          <w:p w:rsidR="0013621F" w:rsidRPr="007451F9" w:rsidRDefault="0013621F" w:rsidP="00125855">
            <w:pPr>
              <w:pStyle w:val="aa"/>
              <w:spacing w:before="0" w:beforeAutospacing="0" w:after="0" w:afterAutospacing="0"/>
              <w:ind w:hanging="79"/>
              <w:jc w:val="center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ИКЗ</w:t>
            </w:r>
          </w:p>
        </w:tc>
        <w:tc>
          <w:tcPr>
            <w:tcW w:w="1843" w:type="dxa"/>
          </w:tcPr>
          <w:p w:rsidR="0013621F" w:rsidRPr="007451F9" w:rsidRDefault="0013621F" w:rsidP="00125855">
            <w:pPr>
              <w:pStyle w:val="aa"/>
              <w:spacing w:before="0" w:beforeAutospacing="0" w:after="0" w:afterAutospacing="0"/>
              <w:ind w:firstLine="63"/>
              <w:jc w:val="center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Срок внесения информации в реестр</w:t>
            </w:r>
          </w:p>
        </w:tc>
        <w:tc>
          <w:tcPr>
            <w:tcW w:w="2586" w:type="dxa"/>
          </w:tcPr>
          <w:p w:rsidR="0013621F" w:rsidRPr="007451F9" w:rsidRDefault="0013621F" w:rsidP="00125855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Требования законодательства</w:t>
            </w:r>
          </w:p>
        </w:tc>
      </w:tr>
      <w:tr w:rsidR="0013621F" w:rsidRPr="0013621F" w:rsidTr="0053456F">
        <w:tc>
          <w:tcPr>
            <w:tcW w:w="1607" w:type="dxa"/>
            <w:shd w:val="clear" w:color="auto" w:fill="auto"/>
          </w:tcPr>
          <w:p w:rsidR="0013621F" w:rsidRPr="007451F9" w:rsidRDefault="0013621F" w:rsidP="0013621F">
            <w:pPr>
              <w:pStyle w:val="aa"/>
              <w:spacing w:before="0" w:beforeAutospacing="0" w:after="0" w:afterAutospacing="0"/>
              <w:ind w:hanging="60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2-МК</w:t>
            </w:r>
            <w:r w:rsidR="0053456F" w:rsidRPr="007451F9">
              <w:rPr>
                <w:bCs/>
                <w:sz w:val="28"/>
                <w:szCs w:val="28"/>
              </w:rPr>
              <w:t>-22</w:t>
            </w:r>
            <w:r w:rsidRPr="007451F9">
              <w:rPr>
                <w:bCs/>
                <w:sz w:val="28"/>
                <w:szCs w:val="28"/>
              </w:rPr>
              <w:t xml:space="preserve"> </w:t>
            </w:r>
          </w:p>
          <w:p w:rsidR="0013621F" w:rsidRPr="007451F9" w:rsidRDefault="0013621F" w:rsidP="0013621F">
            <w:pPr>
              <w:pStyle w:val="aa"/>
              <w:spacing w:before="0" w:beforeAutospacing="0" w:after="0" w:afterAutospacing="0"/>
              <w:ind w:hanging="60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 xml:space="preserve">от </w:t>
            </w:r>
            <w:r w:rsidR="0053456F" w:rsidRPr="007451F9">
              <w:rPr>
                <w:bCs/>
                <w:sz w:val="28"/>
                <w:szCs w:val="28"/>
              </w:rPr>
              <w:t>24</w:t>
            </w:r>
            <w:r w:rsidRPr="007451F9">
              <w:rPr>
                <w:bCs/>
                <w:sz w:val="28"/>
                <w:szCs w:val="28"/>
              </w:rPr>
              <w:t>.01.202</w:t>
            </w:r>
            <w:r w:rsidR="0053456F" w:rsidRPr="007451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13621F" w:rsidRPr="007451F9" w:rsidRDefault="007451F9" w:rsidP="00217C17">
            <w:pPr>
              <w:pStyle w:val="aa"/>
              <w:spacing w:before="0" w:beforeAutospacing="0" w:after="0" w:afterAutospacing="0"/>
              <w:ind w:firstLine="720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3772606880522000001</w:t>
            </w:r>
          </w:p>
        </w:tc>
        <w:tc>
          <w:tcPr>
            <w:tcW w:w="1588" w:type="dxa"/>
            <w:shd w:val="clear" w:color="auto" w:fill="auto"/>
          </w:tcPr>
          <w:p w:rsidR="0013621F" w:rsidRPr="007451F9" w:rsidRDefault="0053456F" w:rsidP="0013621F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213772606880577260100100020016311244</w:t>
            </w:r>
          </w:p>
        </w:tc>
        <w:tc>
          <w:tcPr>
            <w:tcW w:w="1843" w:type="dxa"/>
          </w:tcPr>
          <w:p w:rsidR="0013621F" w:rsidRPr="007451F9" w:rsidRDefault="007451F9" w:rsidP="00125855">
            <w:pPr>
              <w:pStyle w:val="aa"/>
              <w:spacing w:before="0" w:beforeAutospacing="0" w:after="0" w:afterAutospacing="0"/>
              <w:ind w:firstLine="34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24</w:t>
            </w:r>
            <w:r w:rsidR="0013621F" w:rsidRPr="007451F9">
              <w:rPr>
                <w:bCs/>
                <w:sz w:val="28"/>
                <w:szCs w:val="28"/>
              </w:rPr>
              <w:t>.01.202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13621F" w:rsidRPr="007451F9" w:rsidRDefault="0013621F" w:rsidP="0013621F">
            <w:pPr>
              <w:pStyle w:val="aa"/>
              <w:spacing w:before="0" w:beforeAutospacing="0" w:after="0" w:afterAutospacing="0"/>
              <w:ind w:firstLine="33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Информация внесена в срок</w:t>
            </w:r>
          </w:p>
        </w:tc>
      </w:tr>
      <w:tr w:rsidR="0013621F" w:rsidRPr="00217C17" w:rsidTr="0013621F">
        <w:tc>
          <w:tcPr>
            <w:tcW w:w="1607" w:type="dxa"/>
          </w:tcPr>
          <w:p w:rsidR="0013621F" w:rsidRPr="007451F9" w:rsidRDefault="0013621F" w:rsidP="0013621F">
            <w:pPr>
              <w:pStyle w:val="aa"/>
              <w:spacing w:before="0" w:beforeAutospacing="0" w:after="0" w:afterAutospacing="0"/>
              <w:ind w:hanging="60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3-МК</w:t>
            </w:r>
            <w:r w:rsidR="007451F9" w:rsidRPr="007451F9">
              <w:rPr>
                <w:bCs/>
                <w:sz w:val="28"/>
                <w:szCs w:val="28"/>
              </w:rPr>
              <w:t>-22</w:t>
            </w:r>
            <w:r w:rsidRPr="007451F9">
              <w:rPr>
                <w:bCs/>
                <w:sz w:val="28"/>
                <w:szCs w:val="28"/>
              </w:rPr>
              <w:t xml:space="preserve"> </w:t>
            </w:r>
          </w:p>
          <w:p w:rsidR="0013621F" w:rsidRPr="0013621F" w:rsidRDefault="0013621F" w:rsidP="0013621F">
            <w:pPr>
              <w:pStyle w:val="aa"/>
              <w:spacing w:before="0" w:beforeAutospacing="0" w:after="0" w:afterAutospacing="0"/>
              <w:ind w:hanging="6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451F9">
              <w:rPr>
                <w:bCs/>
                <w:sz w:val="28"/>
                <w:szCs w:val="28"/>
              </w:rPr>
              <w:t xml:space="preserve">от </w:t>
            </w:r>
            <w:r w:rsidR="007451F9" w:rsidRPr="007451F9">
              <w:rPr>
                <w:bCs/>
                <w:sz w:val="28"/>
                <w:szCs w:val="28"/>
              </w:rPr>
              <w:t>29</w:t>
            </w:r>
            <w:r w:rsidRPr="007451F9">
              <w:rPr>
                <w:bCs/>
                <w:sz w:val="28"/>
                <w:szCs w:val="28"/>
              </w:rPr>
              <w:t>.03.202</w:t>
            </w:r>
            <w:r w:rsidR="007451F9" w:rsidRPr="007451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13621F" w:rsidRPr="0013621F" w:rsidRDefault="007451F9" w:rsidP="00217C17">
            <w:pPr>
              <w:pStyle w:val="aa"/>
              <w:spacing w:before="0" w:beforeAutospacing="0" w:after="0" w:afterAutospacing="0"/>
              <w:ind w:firstLine="720"/>
              <w:jc w:val="both"/>
              <w:rPr>
                <w:bCs/>
                <w:sz w:val="28"/>
                <w:szCs w:val="28"/>
                <w:highlight w:val="yellow"/>
              </w:rPr>
            </w:pPr>
            <w:r w:rsidRPr="007451F9">
              <w:rPr>
                <w:bCs/>
                <w:sz w:val="28"/>
                <w:szCs w:val="28"/>
              </w:rPr>
              <w:t>3772606880522000002</w:t>
            </w:r>
          </w:p>
        </w:tc>
        <w:tc>
          <w:tcPr>
            <w:tcW w:w="1588" w:type="dxa"/>
          </w:tcPr>
          <w:p w:rsidR="0013621F" w:rsidRPr="007451F9" w:rsidRDefault="007451F9" w:rsidP="0013621F">
            <w:pPr>
              <w:pStyle w:val="aa"/>
              <w:spacing w:before="0" w:beforeAutospacing="0" w:after="0" w:afterAutospacing="0"/>
              <w:ind w:firstLine="62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223772606880577260100100030019329244</w:t>
            </w:r>
          </w:p>
        </w:tc>
        <w:tc>
          <w:tcPr>
            <w:tcW w:w="1843" w:type="dxa"/>
          </w:tcPr>
          <w:p w:rsidR="0013621F" w:rsidRPr="007451F9" w:rsidRDefault="007451F9" w:rsidP="00125855">
            <w:pPr>
              <w:pStyle w:val="aa"/>
              <w:spacing w:before="0" w:beforeAutospacing="0" w:after="0" w:afterAutospacing="0"/>
              <w:ind w:firstLine="34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2</w:t>
            </w:r>
            <w:r w:rsidR="0013621F" w:rsidRPr="007451F9">
              <w:rPr>
                <w:bCs/>
                <w:sz w:val="28"/>
                <w:szCs w:val="28"/>
              </w:rPr>
              <w:t>9.03.202</w:t>
            </w:r>
            <w:r w:rsidRPr="007451F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13621F" w:rsidRPr="007451F9" w:rsidRDefault="0013621F" w:rsidP="0013621F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451F9">
              <w:rPr>
                <w:bCs/>
                <w:sz w:val="28"/>
                <w:szCs w:val="28"/>
              </w:rPr>
              <w:t>Информация внесена в срок</w:t>
            </w:r>
          </w:p>
        </w:tc>
      </w:tr>
    </w:tbl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>В ходе проверки обоснования закупки выявлено, что закупки обосновывались методом анализа рынка путем запроса коммерческих предложений и расчета средней цены для использования в качестве начальной (максимальной) цены контракта.</w:t>
      </w: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>В рамках контрольных мероприятий по внутреннему муниципальному финансовому контролю также проведена проверка Плана-графика закупок товаров, работ, услуг для обеспечения муниципальных нужд аппарата Совета депутатов муниципального округа Донской на 202</w:t>
      </w:r>
      <w:r w:rsidR="0013621F">
        <w:rPr>
          <w:bCs/>
          <w:sz w:val="28"/>
          <w:szCs w:val="28"/>
        </w:rPr>
        <w:t>2</w:t>
      </w:r>
      <w:r w:rsidRPr="00217C17">
        <w:rPr>
          <w:bCs/>
          <w:sz w:val="28"/>
          <w:szCs w:val="28"/>
        </w:rPr>
        <w:t xml:space="preserve"> год и плановый период 202</w:t>
      </w:r>
      <w:r w:rsidR="0013621F">
        <w:rPr>
          <w:bCs/>
          <w:sz w:val="28"/>
          <w:szCs w:val="28"/>
        </w:rPr>
        <w:t>3</w:t>
      </w:r>
      <w:r w:rsidRPr="00217C17">
        <w:rPr>
          <w:bCs/>
          <w:sz w:val="28"/>
          <w:szCs w:val="28"/>
        </w:rPr>
        <w:t xml:space="preserve"> и 202</w:t>
      </w:r>
      <w:r w:rsidR="0013621F">
        <w:rPr>
          <w:bCs/>
          <w:sz w:val="28"/>
          <w:szCs w:val="28"/>
        </w:rPr>
        <w:t>4</w:t>
      </w:r>
      <w:r w:rsidRPr="00217C17">
        <w:rPr>
          <w:bCs/>
          <w:sz w:val="28"/>
          <w:szCs w:val="28"/>
        </w:rPr>
        <w:t xml:space="preserve"> годов на предмет исполнения Плана закупок, а также на предмет соответствия позиций плана заключенным контрактам, а также информации, внесенной в реестр контрактов. </w:t>
      </w:r>
    </w:p>
    <w:p w:rsidR="00217C17" w:rsidRPr="00217C17" w:rsidRDefault="00217C17" w:rsidP="00217C17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217C17">
        <w:rPr>
          <w:bCs/>
          <w:sz w:val="28"/>
          <w:szCs w:val="28"/>
        </w:rPr>
        <w:t xml:space="preserve">В проверяемом периоде </w:t>
      </w:r>
      <w:r w:rsidR="0013621F">
        <w:rPr>
          <w:bCs/>
          <w:sz w:val="28"/>
          <w:szCs w:val="28"/>
        </w:rPr>
        <w:t xml:space="preserve">по </w:t>
      </w:r>
      <w:r w:rsidRPr="00217C17">
        <w:rPr>
          <w:bCs/>
          <w:sz w:val="28"/>
          <w:szCs w:val="28"/>
        </w:rPr>
        <w:t>План</w:t>
      </w:r>
      <w:r w:rsidR="0013621F">
        <w:rPr>
          <w:bCs/>
          <w:sz w:val="28"/>
          <w:szCs w:val="28"/>
        </w:rPr>
        <w:t>у</w:t>
      </w:r>
      <w:r w:rsidRPr="00217C17">
        <w:rPr>
          <w:bCs/>
          <w:sz w:val="28"/>
          <w:szCs w:val="28"/>
        </w:rPr>
        <w:t xml:space="preserve"> закупок товаров, работ, услуг для обеспечения муниципальных нужд аппарата Совета депутатов муниципального округа Донской на 202</w:t>
      </w:r>
      <w:r w:rsidR="0013621F">
        <w:rPr>
          <w:bCs/>
          <w:sz w:val="28"/>
          <w:szCs w:val="28"/>
        </w:rPr>
        <w:t>2</w:t>
      </w:r>
      <w:r w:rsidRPr="00217C17">
        <w:rPr>
          <w:bCs/>
          <w:sz w:val="28"/>
          <w:szCs w:val="28"/>
        </w:rPr>
        <w:t xml:space="preserve"> год и плановый период 202</w:t>
      </w:r>
      <w:r w:rsidR="0013621F">
        <w:rPr>
          <w:bCs/>
          <w:sz w:val="28"/>
          <w:szCs w:val="28"/>
        </w:rPr>
        <w:t>3</w:t>
      </w:r>
      <w:r w:rsidRPr="00217C17">
        <w:rPr>
          <w:bCs/>
          <w:sz w:val="28"/>
          <w:szCs w:val="28"/>
        </w:rPr>
        <w:t xml:space="preserve"> и 202</w:t>
      </w:r>
      <w:r w:rsidR="0013621F">
        <w:rPr>
          <w:bCs/>
          <w:sz w:val="28"/>
          <w:szCs w:val="28"/>
        </w:rPr>
        <w:t>4</w:t>
      </w:r>
      <w:r w:rsidRPr="00217C17">
        <w:rPr>
          <w:bCs/>
          <w:sz w:val="28"/>
          <w:szCs w:val="28"/>
        </w:rPr>
        <w:t xml:space="preserve"> г</w:t>
      </w:r>
      <w:r w:rsidR="0013621F">
        <w:rPr>
          <w:bCs/>
          <w:sz w:val="28"/>
          <w:szCs w:val="28"/>
        </w:rPr>
        <w:t>одов выполнен в полном объеме н</w:t>
      </w:r>
      <w:r w:rsidRPr="00217C17">
        <w:rPr>
          <w:bCs/>
          <w:sz w:val="28"/>
          <w:szCs w:val="28"/>
        </w:rPr>
        <w:t xml:space="preserve">есоответствий не выявлено. 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B72885" w:rsidRPr="00B72885" w:rsidTr="00DA19A5">
        <w:trPr>
          <w:hidden/>
        </w:trPr>
        <w:tc>
          <w:tcPr>
            <w:tcW w:w="2110" w:type="dxa"/>
            <w:vAlign w:val="center"/>
          </w:tcPr>
          <w:p w:rsidR="00B72885" w:rsidRPr="00B72885" w:rsidRDefault="00B72885" w:rsidP="00217C17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7766" w:type="dxa"/>
            <w:vAlign w:val="center"/>
          </w:tcPr>
          <w:p w:rsidR="00B72885" w:rsidRPr="00B72885" w:rsidRDefault="00B72885" w:rsidP="00217C17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</w:rPr>
            </w:pPr>
          </w:p>
        </w:tc>
      </w:tr>
    </w:tbl>
    <w:p w:rsidR="00331010" w:rsidRDefault="00811621" w:rsidP="00217C17">
      <w:pPr>
        <w:pStyle w:val="aa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</w:t>
      </w:r>
      <w:r w:rsidR="00331010" w:rsidRPr="00331010">
        <w:rPr>
          <w:sz w:val="18"/>
          <w:szCs w:val="18"/>
        </w:rPr>
        <w:t>(описание с учетом требований пунктов 50 - 52 федерального стандарта № 1235проведенной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04677D">
        <w:rPr>
          <w:sz w:val="18"/>
          <w:szCs w:val="18"/>
        </w:rPr>
        <w:t xml:space="preserve"> </w:t>
      </w:r>
      <w:r w:rsidR="00331010" w:rsidRPr="00811621">
        <w:rPr>
          <w:sz w:val="18"/>
          <w:szCs w:val="18"/>
        </w:rPr>
        <w:t>контрольного мероприятия)</w:t>
      </w:r>
    </w:p>
    <w:p w:rsidR="0013621F" w:rsidRPr="0013621F" w:rsidRDefault="003A2265" w:rsidP="0013621F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E84309">
        <w:rPr>
          <w:sz w:val="28"/>
          <w:szCs w:val="28"/>
          <w:u w:val="single"/>
        </w:rPr>
        <w:t>Информация о результатах контрольного мероприятия:</w:t>
      </w:r>
      <w:r w:rsidR="00D34444" w:rsidRPr="00D34444">
        <w:rPr>
          <w:rStyle w:val="a4"/>
          <w:b/>
          <w:bCs/>
          <w:sz w:val="28"/>
          <w:szCs w:val="28"/>
        </w:rPr>
        <w:t xml:space="preserve"> </w:t>
      </w:r>
      <w:r w:rsidR="00D34444" w:rsidRPr="00D34444">
        <w:rPr>
          <w:rStyle w:val="a4"/>
          <w:bCs/>
          <w:sz w:val="28"/>
          <w:szCs w:val="28"/>
        </w:rPr>
        <w:t xml:space="preserve">нарушений не выявлено. </w:t>
      </w:r>
      <w:r w:rsidR="0013621F" w:rsidRPr="0013621F">
        <w:rPr>
          <w:rStyle w:val="a4"/>
          <w:bCs/>
          <w:sz w:val="28"/>
          <w:szCs w:val="28"/>
        </w:rPr>
        <w:t>В реестр контрактов включена информация о всех контрактах, подлежащих включению в соответствии с действующим законодательством. Информация, указанная в реестре контрактов, о цене и идентификационном коде закупки, соответствует информации, содержащейся в условиях контрактов.</w:t>
      </w:r>
    </w:p>
    <w:p w:rsidR="0013621F" w:rsidRPr="0013621F" w:rsidRDefault="0013621F" w:rsidP="0013621F">
      <w:pPr>
        <w:pStyle w:val="aa"/>
        <w:spacing w:before="0" w:beforeAutospacing="0" w:after="0" w:afterAutospacing="0"/>
        <w:ind w:firstLine="357"/>
        <w:jc w:val="both"/>
        <w:rPr>
          <w:rStyle w:val="a4"/>
          <w:bCs/>
          <w:sz w:val="28"/>
          <w:szCs w:val="28"/>
        </w:rPr>
      </w:pPr>
      <w:r w:rsidRPr="0013621F">
        <w:rPr>
          <w:rStyle w:val="a4"/>
          <w:bCs/>
          <w:sz w:val="28"/>
          <w:szCs w:val="28"/>
        </w:rPr>
        <w:lastRenderedPageBreak/>
        <w:t>Осуществляемые закупки имели необходимые обоснования начальных (максимальных) цен контрактов.</w:t>
      </w:r>
    </w:p>
    <w:p w:rsidR="00E84309" w:rsidRPr="00E84309" w:rsidRDefault="0013621F" w:rsidP="0013621F">
      <w:pPr>
        <w:pStyle w:val="aa"/>
        <w:spacing w:before="0" w:beforeAutospacing="0" w:after="0" w:afterAutospacing="0"/>
        <w:ind w:firstLine="357"/>
        <w:jc w:val="both"/>
        <w:rPr>
          <w:sz w:val="28"/>
          <w:szCs w:val="28"/>
          <w:u w:val="single"/>
        </w:rPr>
      </w:pPr>
      <w:r w:rsidRPr="0013621F">
        <w:rPr>
          <w:rStyle w:val="a4"/>
          <w:bCs/>
          <w:sz w:val="28"/>
          <w:szCs w:val="28"/>
        </w:rPr>
        <w:t>При указании сведений о контракте включаемых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аналогичной информации, указанной в условиях контракта, аппаратом Совета депутатов муниципального округа Донской соблюдаются требования,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2265" w:rsidRDefault="003A2265" w:rsidP="00E84309">
      <w:pPr>
        <w:ind w:firstLine="567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3A2265">
        <w:rPr>
          <w:sz w:val="18"/>
          <w:szCs w:val="18"/>
        </w:rPr>
        <w:t>(указывается информация с учетом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требований, установленных пунктом 52 федерального стандарта № 1235, о наличии (отс</w:t>
      </w:r>
      <w:r>
        <w:rPr>
          <w:sz w:val="18"/>
          <w:szCs w:val="18"/>
        </w:rPr>
        <w:t>утствии) выявленных нарушений</w:t>
      </w:r>
      <w:r w:rsidR="00E843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</w:t>
      </w:r>
      <w:r w:rsidRPr="003A2265">
        <w:rPr>
          <w:sz w:val="18"/>
          <w:szCs w:val="18"/>
        </w:rPr>
        <w:t>каждому вопросу контрольного мероприятия с указанием документов (материалов), на основании которых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бюджетных средств, которые нарушены)</w:t>
      </w:r>
    </w:p>
    <w:p w:rsidR="00E84309" w:rsidRPr="003A2265" w:rsidRDefault="00E84309" w:rsidP="00E84309">
      <w:pPr>
        <w:ind w:firstLine="567"/>
        <w:rPr>
          <w:sz w:val="18"/>
          <w:szCs w:val="18"/>
        </w:rPr>
      </w:pPr>
    </w:p>
    <w:p w:rsidR="00D34444" w:rsidRDefault="003A2265" w:rsidP="00D34444">
      <w:pPr>
        <w:spacing w:after="480"/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>
        <w:rPr>
          <w:sz w:val="24"/>
          <w:szCs w:val="24"/>
        </w:rPr>
        <w:t>получения копии настоящего акта </w:t>
      </w:r>
      <w:r>
        <w:rPr>
          <w:rStyle w:val="a9"/>
          <w:sz w:val="24"/>
          <w:szCs w:val="24"/>
        </w:rPr>
        <w:footnoteReference w:id="8"/>
      </w:r>
      <w:r w:rsidRPr="00FC249B">
        <w:rPr>
          <w:sz w:val="24"/>
          <w:szCs w:val="24"/>
        </w:rPr>
        <w:t>.</w:t>
      </w:r>
    </w:p>
    <w:p w:rsidR="00E84309" w:rsidRPr="00E84309" w:rsidRDefault="00984860" w:rsidP="003F7DFA">
      <w:pPr>
        <w:ind w:firstLine="567"/>
        <w:jc w:val="both"/>
        <w:rPr>
          <w:sz w:val="28"/>
          <w:szCs w:val="28"/>
        </w:rPr>
      </w:pPr>
      <w:r w:rsidRPr="00E84309">
        <w:rPr>
          <w:sz w:val="28"/>
          <w:szCs w:val="28"/>
          <w:u w:val="single"/>
        </w:rPr>
        <w:t>Приложение:</w:t>
      </w:r>
      <w:r w:rsidR="00E84309" w:rsidRPr="00E84309">
        <w:rPr>
          <w:sz w:val="28"/>
          <w:szCs w:val="28"/>
        </w:rPr>
        <w:t xml:space="preserve"> приложений нет.</w:t>
      </w:r>
    </w:p>
    <w:p w:rsidR="00984860" w:rsidRPr="00984860" w:rsidRDefault="00984860" w:rsidP="003F7DFA">
      <w:pPr>
        <w:ind w:firstLine="567"/>
        <w:rPr>
          <w:sz w:val="18"/>
          <w:szCs w:val="18"/>
        </w:rPr>
      </w:pPr>
      <w:r w:rsidRPr="00984860">
        <w:rPr>
          <w:sz w:val="18"/>
          <w:szCs w:val="18"/>
        </w:rPr>
        <w:t>(указываются документы, материалы, приобщаемые к акту контрольного мероприятия,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в том числе документы (копии документов), подтверждающие нарушения, в соответствии с пунктами 53, 54 федерального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стандарта № 1235)</w:t>
      </w:r>
      <w:r w:rsidR="00E84309">
        <w:rPr>
          <w:sz w:val="18"/>
          <w:szCs w:val="18"/>
        </w:rPr>
        <w:t>.</w:t>
      </w:r>
    </w:p>
    <w:p w:rsidR="00AB1F08" w:rsidRDefault="00AB1F08" w:rsidP="007B3B84">
      <w:pPr>
        <w:rPr>
          <w:sz w:val="24"/>
          <w:szCs w:val="24"/>
        </w:rPr>
      </w:pPr>
    </w:p>
    <w:p w:rsidR="007B3B84" w:rsidRPr="00FC249B" w:rsidRDefault="007B3B84" w:rsidP="007B3B84">
      <w:pPr>
        <w:rPr>
          <w:sz w:val="24"/>
          <w:szCs w:val="24"/>
        </w:rPr>
      </w:pPr>
      <w:r w:rsidRPr="00FC249B">
        <w:rPr>
          <w:sz w:val="24"/>
          <w:szCs w:val="24"/>
        </w:rPr>
        <w:t>Руководитель</w:t>
      </w:r>
    </w:p>
    <w:p w:rsidR="003A2265" w:rsidRDefault="007B3B84" w:rsidP="007B3B84">
      <w:pPr>
        <w:spacing w:after="240"/>
        <w:rPr>
          <w:sz w:val="24"/>
          <w:szCs w:val="24"/>
        </w:rPr>
      </w:pPr>
      <w:r w:rsidRPr="00FC249B">
        <w:rPr>
          <w:sz w:val="24"/>
          <w:szCs w:val="24"/>
        </w:rPr>
        <w:t xml:space="preserve">проверочной (ревизионной) группы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 xml:space="preserve">(уполномоченное на проведение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8B2" w:rsidRPr="007808B2" w:rsidRDefault="007808B2" w:rsidP="007808B2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 xml:space="preserve">Орган  внутреннего муниципального </w:t>
            </w:r>
          </w:p>
          <w:p w:rsidR="007808B2" w:rsidRPr="007808B2" w:rsidRDefault="007808B2" w:rsidP="007808B2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>финансового контроля аппарата Совета</w:t>
            </w:r>
          </w:p>
          <w:p w:rsidR="007B3B84" w:rsidRDefault="007808B2" w:rsidP="003F7DFA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 xml:space="preserve">депутатов муниципального округа </w:t>
            </w:r>
            <w:r w:rsidR="003F7DFA">
              <w:rPr>
                <w:sz w:val="24"/>
                <w:szCs w:val="24"/>
              </w:rPr>
              <w:t>Донской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3F7DFA" w:rsidP="007B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Е.Ф. Пермякова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AB4246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4246" w:rsidRPr="00AB4246" w:rsidRDefault="00AB4246" w:rsidP="00E7399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AB4246" w:rsidRDefault="00AB4246" w:rsidP="00FC249B">
      <w:pPr>
        <w:rPr>
          <w:sz w:val="24"/>
          <w:szCs w:val="24"/>
        </w:rPr>
      </w:pPr>
    </w:p>
    <w:sectPr w:rsidR="00AB4246" w:rsidSect="009E06D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48" w:rsidRDefault="00B50848">
      <w:r>
        <w:separator/>
      </w:r>
    </w:p>
  </w:endnote>
  <w:endnote w:type="continuationSeparator" w:id="0">
    <w:p w:rsidR="00B50848" w:rsidRDefault="00B5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48" w:rsidRDefault="00B50848">
      <w:r>
        <w:separator/>
      </w:r>
    </w:p>
  </w:footnote>
  <w:footnote w:type="continuationSeparator" w:id="0">
    <w:p w:rsidR="00B50848" w:rsidRDefault="00B50848">
      <w:r>
        <w:continuationSeparator/>
      </w:r>
    </w:p>
  </w:footnote>
  <w:footnote w:id="1">
    <w:p w:rsidR="007808B2" w:rsidRDefault="007808B2" w:rsidP="00447558">
      <w:pPr>
        <w:pStyle w:val="a7"/>
        <w:ind w:firstLine="567"/>
        <w:jc w:val="both"/>
      </w:pPr>
      <w:r w:rsidRPr="00447558">
        <w:rPr>
          <w:rStyle w:val="a9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7808B2" w:rsidRDefault="007808B2" w:rsidP="00447558">
      <w:pPr>
        <w:pStyle w:val="a7"/>
        <w:ind w:firstLine="567"/>
        <w:jc w:val="both"/>
      </w:pPr>
      <w:r w:rsidRPr="00703AD6">
        <w:rPr>
          <w:rStyle w:val="a9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7808B2" w:rsidRDefault="007808B2" w:rsidP="00703AD6">
      <w:pPr>
        <w:pStyle w:val="a7"/>
        <w:keepLines/>
        <w:ind w:firstLine="567"/>
        <w:jc w:val="both"/>
      </w:pPr>
      <w:r w:rsidRPr="00703AD6">
        <w:rPr>
          <w:rStyle w:val="a9"/>
        </w:rPr>
        <w:footnoteRef/>
      </w:r>
      <w:r w:rsidRPr="00703AD6">
        <w:rPr>
          <w:lang w:val="en-US"/>
        </w:rPr>
        <w:t> </w:t>
      </w:r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7808B2" w:rsidRPr="00331010" w:rsidRDefault="007808B2" w:rsidP="00331010">
      <w:pPr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7808B2" w:rsidRPr="00331010" w:rsidRDefault="007808B2" w:rsidP="00331010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7808B2" w:rsidRPr="00331010" w:rsidRDefault="007808B2" w:rsidP="00331010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7808B2" w:rsidRDefault="007808B2" w:rsidP="00331010">
      <w:pPr>
        <w:pStyle w:val="a7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7808B2" w:rsidRDefault="007808B2" w:rsidP="003A2265">
      <w:pPr>
        <w:pStyle w:val="a7"/>
        <w:ind w:firstLine="567"/>
        <w:jc w:val="both"/>
      </w:pPr>
      <w:r w:rsidRPr="003A2265">
        <w:rPr>
          <w:rStyle w:val="a9"/>
        </w:rPr>
        <w:footnoteRef/>
      </w:r>
      <w:r w:rsidRPr="003A2265">
        <w:t> Не указывается в случае проведения встречной проверки.</w:t>
      </w:r>
    </w:p>
  </w:footnote>
  <w:footnote w:id="9">
    <w:p w:rsidR="007808B2" w:rsidRDefault="007808B2" w:rsidP="00AB4246">
      <w:pPr>
        <w:pStyle w:val="a7"/>
        <w:ind w:firstLine="567"/>
        <w:jc w:val="both"/>
      </w:pPr>
      <w:r w:rsidRPr="00AB4246">
        <w:rPr>
          <w:rStyle w:val="a9"/>
        </w:rPr>
        <w:footnoteRef/>
      </w:r>
      <w:r w:rsidRPr="00AB4246"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5D"/>
    <w:multiLevelType w:val="multilevel"/>
    <w:tmpl w:val="7484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AB07FB"/>
    <w:multiLevelType w:val="multilevel"/>
    <w:tmpl w:val="948069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2A0"/>
    <w:rsid w:val="00017EB9"/>
    <w:rsid w:val="0004677D"/>
    <w:rsid w:val="00064425"/>
    <w:rsid w:val="000705DF"/>
    <w:rsid w:val="000B0B0B"/>
    <w:rsid w:val="000E66A1"/>
    <w:rsid w:val="000F5C95"/>
    <w:rsid w:val="00125855"/>
    <w:rsid w:val="00133BF7"/>
    <w:rsid w:val="0013621F"/>
    <w:rsid w:val="00177272"/>
    <w:rsid w:val="001903CE"/>
    <w:rsid w:val="001E563D"/>
    <w:rsid w:val="00217C17"/>
    <w:rsid w:val="002346F0"/>
    <w:rsid w:val="002755F1"/>
    <w:rsid w:val="002B4713"/>
    <w:rsid w:val="002D4315"/>
    <w:rsid w:val="00331010"/>
    <w:rsid w:val="0036271B"/>
    <w:rsid w:val="0036703F"/>
    <w:rsid w:val="003A2265"/>
    <w:rsid w:val="003F4C55"/>
    <w:rsid w:val="003F7DFA"/>
    <w:rsid w:val="00414C7B"/>
    <w:rsid w:val="00447558"/>
    <w:rsid w:val="00463CA0"/>
    <w:rsid w:val="00507AEC"/>
    <w:rsid w:val="00524AF5"/>
    <w:rsid w:val="0053456F"/>
    <w:rsid w:val="005B4FF9"/>
    <w:rsid w:val="005E2BE6"/>
    <w:rsid w:val="005E5D78"/>
    <w:rsid w:val="005E621A"/>
    <w:rsid w:val="00660658"/>
    <w:rsid w:val="00662235"/>
    <w:rsid w:val="00696165"/>
    <w:rsid w:val="006B181E"/>
    <w:rsid w:val="006F25D1"/>
    <w:rsid w:val="00703AD6"/>
    <w:rsid w:val="007272F0"/>
    <w:rsid w:val="007451F9"/>
    <w:rsid w:val="00775DA7"/>
    <w:rsid w:val="007808B2"/>
    <w:rsid w:val="00790C57"/>
    <w:rsid w:val="007B3B84"/>
    <w:rsid w:val="007C6379"/>
    <w:rsid w:val="00811621"/>
    <w:rsid w:val="008A3C28"/>
    <w:rsid w:val="008B47AE"/>
    <w:rsid w:val="008C6018"/>
    <w:rsid w:val="008C66DD"/>
    <w:rsid w:val="008E06DA"/>
    <w:rsid w:val="008F3975"/>
    <w:rsid w:val="009718F3"/>
    <w:rsid w:val="00976538"/>
    <w:rsid w:val="00984860"/>
    <w:rsid w:val="009B2CC7"/>
    <w:rsid w:val="009E06D9"/>
    <w:rsid w:val="009E1E5D"/>
    <w:rsid w:val="009E35E0"/>
    <w:rsid w:val="00A02E37"/>
    <w:rsid w:val="00A24163"/>
    <w:rsid w:val="00A91661"/>
    <w:rsid w:val="00AB1F08"/>
    <w:rsid w:val="00AB4246"/>
    <w:rsid w:val="00AD1148"/>
    <w:rsid w:val="00B053DA"/>
    <w:rsid w:val="00B4257A"/>
    <w:rsid w:val="00B50848"/>
    <w:rsid w:val="00B66943"/>
    <w:rsid w:val="00B72885"/>
    <w:rsid w:val="00B91A73"/>
    <w:rsid w:val="00C16AFD"/>
    <w:rsid w:val="00C557FA"/>
    <w:rsid w:val="00C85D35"/>
    <w:rsid w:val="00CC3F06"/>
    <w:rsid w:val="00D14607"/>
    <w:rsid w:val="00D34444"/>
    <w:rsid w:val="00D360A6"/>
    <w:rsid w:val="00D529AA"/>
    <w:rsid w:val="00D559F3"/>
    <w:rsid w:val="00D977FD"/>
    <w:rsid w:val="00E1651A"/>
    <w:rsid w:val="00E166E4"/>
    <w:rsid w:val="00E54E5B"/>
    <w:rsid w:val="00E7399C"/>
    <w:rsid w:val="00E84309"/>
    <w:rsid w:val="00EB7B3B"/>
    <w:rsid w:val="00EF0A25"/>
    <w:rsid w:val="00F26D7E"/>
    <w:rsid w:val="00F3000F"/>
    <w:rsid w:val="00F32CB2"/>
    <w:rsid w:val="00F71F0A"/>
    <w:rsid w:val="00FA1E69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7265A-AB95-46CC-A6F0-D001812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6D9"/>
    <w:rPr>
      <w:sz w:val="20"/>
      <w:szCs w:val="20"/>
    </w:rPr>
  </w:style>
  <w:style w:type="paragraph" w:styleId="a5">
    <w:name w:val="footer"/>
    <w:basedOn w:val="a"/>
    <w:link w:val="a6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6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E06D9"/>
  </w:style>
  <w:style w:type="character" w:customStyle="1" w:styleId="a8">
    <w:name w:val="Текст сноски Знак"/>
    <w:basedOn w:val="a0"/>
    <w:link w:val="a7"/>
    <w:uiPriority w:val="99"/>
    <w:semiHidden/>
    <w:rsid w:val="009E06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E06D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B2C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07AEC"/>
    <w:rPr>
      <w:rFonts w:cs="Times New Roman"/>
      <w:b/>
    </w:rPr>
  </w:style>
  <w:style w:type="character" w:styleId="ac">
    <w:name w:val="Hyperlink"/>
    <w:basedOn w:val="a0"/>
    <w:uiPriority w:val="99"/>
    <w:unhideWhenUsed/>
    <w:rsid w:val="00B728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B47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2022-11-16T11:51:00Z</cp:lastPrinted>
  <dcterms:created xsi:type="dcterms:W3CDTF">2022-11-16T14:05:00Z</dcterms:created>
  <dcterms:modified xsi:type="dcterms:W3CDTF">2022-11-16T14:05:00Z</dcterms:modified>
</cp:coreProperties>
</file>